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宋体" w:hAnsi="宋体" w:eastAsia="宋体" w:cs="宋体"/>
          <w:color w:val="000000"/>
          <w:sz w:val="28"/>
          <w:szCs w:val="28"/>
          <w:lang w:val="en-US" w:eastAsia="zh-CN"/>
        </w:rPr>
      </w:pPr>
      <w:r>
        <w:rPr>
          <w:rFonts w:hint="eastAsia" w:ascii="宋体" w:hAnsi="宋体" w:cs="宋体"/>
          <w:color w:val="000000"/>
          <w:sz w:val="28"/>
          <w:szCs w:val="28"/>
          <w:lang w:val="en-US" w:eastAsia="zh-CN"/>
        </w:rPr>
        <w:t>附件3</w:t>
      </w:r>
    </w:p>
    <w:p>
      <w:pPr>
        <w:jc w:val="center"/>
        <w:rPr>
          <w:rFonts w:hint="eastAsia" w:ascii="宋体" w:hAnsi="宋体" w:eastAsia="宋体" w:cs="宋体"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eastAsia="zh-CN"/>
        </w:rPr>
        <w:t>福建师范大学旗山校区学生公寓兰苑12-13号楼组合家具</w:t>
      </w:r>
      <w:r>
        <w:rPr>
          <w:rFonts w:hint="eastAsia" w:ascii="宋体" w:hAnsi="宋体" w:eastAsia="宋体" w:cs="宋体"/>
          <w:b w:val="0"/>
          <w:bCs w:val="0"/>
          <w:kern w:val="0"/>
          <w:sz w:val="32"/>
          <w:szCs w:val="32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32"/>
          <w:szCs w:val="32"/>
        </w:rPr>
        <w:t>技术规格偏离表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>单位（盖章）：</w:t>
      </w:r>
    </w:p>
    <w:tbl>
      <w:tblPr>
        <w:tblStyle w:val="3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619"/>
        <w:gridCol w:w="3035"/>
        <w:gridCol w:w="31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序号</w:t>
            </w:r>
          </w:p>
        </w:tc>
        <w:tc>
          <w:tcPr>
            <w:tcW w:w="132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技 术 要 求</w:t>
            </w:r>
          </w:p>
        </w:tc>
        <w:tc>
          <w:tcPr>
            <w:tcW w:w="154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 xml:space="preserve"> 响 应 情 况</w:t>
            </w:r>
          </w:p>
        </w:tc>
        <w:tc>
          <w:tcPr>
            <w:tcW w:w="158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35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spacing w:val="-10"/>
                <w:sz w:val="28"/>
                <w:szCs w:val="28"/>
              </w:rPr>
              <w:t>偏 离 说 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548" w:type="pct"/>
            <w:noWrap w:val="0"/>
            <w:vAlign w:val="center"/>
          </w:tcPr>
          <w:p>
            <w:pPr>
              <w:tabs>
                <w:tab w:val="left" w:pos="5355"/>
              </w:tabs>
              <w:jc w:val="center"/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329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40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  <w:tc>
          <w:tcPr>
            <w:tcW w:w="1581" w:type="pct"/>
            <w:noWrap w:val="0"/>
            <w:vAlign w:val="center"/>
          </w:tcPr>
          <w:p>
            <w:pPr>
              <w:tabs>
                <w:tab w:val="left" w:pos="5355"/>
              </w:tabs>
              <w:rPr>
                <w:rFonts w:hint="eastAsia" w:ascii="宋体" w:hAnsi="宋体" w:eastAsia="宋体" w:cs="宋体"/>
                <w:color w:val="000000"/>
                <w:sz w:val="28"/>
                <w:szCs w:val="28"/>
              </w:rPr>
            </w:pPr>
          </w:p>
        </w:tc>
      </w:tr>
      <w:bookmarkEnd w:id="0"/>
    </w:tbl>
    <w:p>
      <w:pPr>
        <w:pStyle w:val="2"/>
        <w:rPr>
          <w:rFonts w:hint="eastAsia" w:ascii="宋体" w:hAnsi="宋体" w:eastAsia="宋体" w:cs="宋体"/>
          <w:b/>
          <w:kern w:val="0"/>
          <w:szCs w:val="21"/>
        </w:rPr>
      </w:pPr>
    </w:p>
    <w:p>
      <w:pPr>
        <w:rPr>
          <w:rFonts w:hint="eastAsia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905AF6"/>
    <w:rsid w:val="1C6C54D6"/>
    <w:rsid w:val="7E90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</w:pPr>
    <w:rPr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2021-03-27T05:19:00Z</dcterms:created>
  <dc:creator>呆呆槑</dc:creator>
  <cp:lastModifiedBy>呆呆槑</cp:lastModifiedBy>
  <dcterms:modified xsi:type="dcterms:W3CDTF">2021-03-27T05:23:10Z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