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17" w:rsidRPr="00AD5404" w:rsidRDefault="002966DB" w:rsidP="00AD5404">
      <w:pPr>
        <w:spacing w:line="54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AD5404">
        <w:rPr>
          <w:rFonts w:ascii="仿宋" w:eastAsia="仿宋" w:hAnsi="仿宋" w:hint="eastAsia"/>
          <w:b/>
          <w:sz w:val="44"/>
          <w:szCs w:val="44"/>
        </w:rPr>
        <w:t>学生</w:t>
      </w:r>
      <w:r w:rsidR="00AD5404">
        <w:rPr>
          <w:rFonts w:ascii="仿宋" w:eastAsia="仿宋" w:hAnsi="仿宋" w:hint="eastAsia"/>
          <w:b/>
          <w:sz w:val="44"/>
          <w:szCs w:val="44"/>
        </w:rPr>
        <w:t>火车票</w:t>
      </w:r>
      <w:r w:rsidRPr="00AD5404">
        <w:rPr>
          <w:rFonts w:ascii="仿宋" w:eastAsia="仿宋" w:hAnsi="仿宋" w:hint="eastAsia"/>
          <w:b/>
          <w:sz w:val="44"/>
          <w:szCs w:val="44"/>
        </w:rPr>
        <w:t>优惠卡使用说明</w:t>
      </w:r>
    </w:p>
    <w:p w:rsidR="002966DB" w:rsidRPr="00AD5404" w:rsidRDefault="002966DB" w:rsidP="00AD5404">
      <w:pPr>
        <w:spacing w:line="540" w:lineRule="exact"/>
        <w:rPr>
          <w:rFonts w:ascii="仿宋" w:eastAsia="仿宋" w:hAnsi="仿宋"/>
          <w:sz w:val="10"/>
          <w:szCs w:val="10"/>
        </w:rPr>
      </w:pPr>
    </w:p>
    <w:p w:rsidR="002966DB" w:rsidRPr="00AD5404" w:rsidRDefault="002966DB" w:rsidP="00AD5404">
      <w:pPr>
        <w:pStyle w:val="a3"/>
        <w:shd w:val="clear" w:color="auto" w:fill="FFFFFF"/>
        <w:spacing w:before="0" w:beforeAutospacing="0" w:after="0" w:afterAutospacing="0" w:line="540" w:lineRule="exact"/>
        <w:jc w:val="both"/>
        <w:rPr>
          <w:rFonts w:ascii="仿宋" w:eastAsia="仿宋" w:hAnsi="仿宋"/>
          <w:color w:val="444444"/>
          <w:sz w:val="28"/>
          <w:szCs w:val="28"/>
        </w:rPr>
      </w:pPr>
      <w:r w:rsidRPr="00AD5404">
        <w:rPr>
          <w:rFonts w:ascii="仿宋" w:eastAsia="仿宋" w:hAnsi="仿宋" w:hint="eastAsia"/>
          <w:color w:val="444444"/>
          <w:sz w:val="28"/>
          <w:szCs w:val="28"/>
        </w:rPr>
        <w:t>一、使用注意事项</w:t>
      </w:r>
    </w:p>
    <w:p w:rsidR="002C4B3E" w:rsidRDefault="002966DB" w:rsidP="002C4B3E">
      <w:pPr>
        <w:pStyle w:val="a3"/>
        <w:shd w:val="clear" w:color="auto" w:fill="FFFFFF"/>
        <w:spacing w:before="0" w:beforeAutospacing="0" w:after="0" w:afterAutospacing="0" w:line="540" w:lineRule="exact"/>
        <w:ind w:firstLine="570"/>
        <w:jc w:val="both"/>
        <w:rPr>
          <w:rFonts w:ascii="仿宋" w:eastAsia="仿宋" w:hAnsi="仿宋"/>
          <w:color w:val="444444"/>
          <w:sz w:val="28"/>
          <w:szCs w:val="28"/>
        </w:rPr>
      </w:pPr>
      <w:r w:rsidRPr="00AD5404">
        <w:rPr>
          <w:rFonts w:ascii="仿宋" w:eastAsia="仿宋" w:hAnsi="仿宋" w:hint="eastAsia"/>
          <w:color w:val="444444"/>
          <w:sz w:val="28"/>
          <w:szCs w:val="28"/>
        </w:rPr>
        <w:t>1、优惠卡必须粘贴在学生证内页上</w:t>
      </w:r>
      <w:r w:rsidR="002C4B3E">
        <w:rPr>
          <w:rFonts w:ascii="仿宋" w:eastAsia="仿宋" w:hAnsi="仿宋" w:hint="eastAsia"/>
          <w:color w:val="444444"/>
          <w:sz w:val="28"/>
          <w:szCs w:val="28"/>
        </w:rPr>
        <w:t>；</w:t>
      </w:r>
    </w:p>
    <w:p w:rsidR="002966DB" w:rsidRPr="00AD5404" w:rsidRDefault="002C4B3E" w:rsidP="002C4B3E">
      <w:pPr>
        <w:pStyle w:val="a3"/>
        <w:shd w:val="clear" w:color="auto" w:fill="FFFFFF"/>
        <w:spacing w:before="0" w:beforeAutospacing="0" w:after="0" w:afterAutospacing="0" w:line="540" w:lineRule="exact"/>
        <w:ind w:firstLine="570"/>
        <w:jc w:val="both"/>
        <w:rPr>
          <w:rFonts w:ascii="仿宋" w:eastAsia="仿宋" w:hAnsi="仿宋"/>
          <w:color w:val="444444"/>
          <w:sz w:val="28"/>
          <w:szCs w:val="28"/>
        </w:rPr>
      </w:pPr>
      <w:r>
        <w:rPr>
          <w:rFonts w:ascii="仿宋" w:eastAsia="仿宋" w:hAnsi="仿宋" w:hint="eastAsia"/>
          <w:color w:val="444444"/>
          <w:sz w:val="28"/>
          <w:szCs w:val="28"/>
        </w:rPr>
        <w:t>2、</w:t>
      </w:r>
      <w:r w:rsidR="00DE2A35" w:rsidRPr="00DE2A35">
        <w:rPr>
          <w:rFonts w:ascii="仿宋" w:eastAsia="仿宋" w:hAnsi="仿宋" w:hint="eastAsia"/>
          <w:b/>
          <w:color w:val="444444"/>
          <w:sz w:val="28"/>
          <w:szCs w:val="28"/>
        </w:rPr>
        <w:t>补卡的不能将新卡黏贴在旧卡上，需另找一页黏贴</w:t>
      </w:r>
      <w:r w:rsidR="002966DB" w:rsidRPr="00DE2A35">
        <w:rPr>
          <w:rFonts w:ascii="仿宋" w:eastAsia="仿宋" w:hAnsi="仿宋" w:hint="eastAsia"/>
          <w:b/>
          <w:color w:val="444444"/>
          <w:sz w:val="28"/>
          <w:szCs w:val="28"/>
        </w:rPr>
        <w:t>；</w:t>
      </w:r>
      <w:r w:rsidR="002966DB" w:rsidRPr="00DE2A35">
        <w:rPr>
          <w:rFonts w:ascii="仿宋" w:eastAsia="仿宋" w:hAnsi="仿宋" w:hint="eastAsia"/>
          <w:b/>
          <w:color w:val="444444"/>
          <w:sz w:val="28"/>
          <w:szCs w:val="28"/>
        </w:rPr>
        <w:br/>
      </w:r>
      <w:r w:rsidR="002966DB" w:rsidRPr="00AD5404">
        <w:rPr>
          <w:rFonts w:ascii="仿宋" w:eastAsia="仿宋" w:hAnsi="仿宋" w:hint="eastAsia"/>
          <w:color w:val="444444"/>
          <w:sz w:val="28"/>
          <w:szCs w:val="28"/>
        </w:rPr>
        <w:t xml:space="preserve">　　</w:t>
      </w:r>
      <w:r>
        <w:rPr>
          <w:rFonts w:ascii="仿宋" w:eastAsia="仿宋" w:hAnsi="仿宋" w:hint="eastAsia"/>
          <w:color w:val="444444"/>
          <w:sz w:val="28"/>
          <w:szCs w:val="28"/>
        </w:rPr>
        <w:t>3</w:t>
      </w:r>
      <w:r w:rsidR="002966DB" w:rsidRPr="00AD5404">
        <w:rPr>
          <w:rFonts w:ascii="仿宋" w:eastAsia="仿宋" w:hAnsi="仿宋" w:hint="eastAsia"/>
          <w:color w:val="444444"/>
          <w:sz w:val="28"/>
          <w:szCs w:val="28"/>
        </w:rPr>
        <w:t>、粘贴后（无论正斜）严禁揭下重贴；</w:t>
      </w:r>
      <w:r w:rsidR="002966DB" w:rsidRPr="00AD5404">
        <w:rPr>
          <w:rFonts w:ascii="仿宋" w:eastAsia="仿宋" w:hAnsi="仿宋" w:hint="eastAsia"/>
          <w:color w:val="444444"/>
          <w:sz w:val="28"/>
          <w:szCs w:val="28"/>
        </w:rPr>
        <w:br/>
        <w:t xml:space="preserve">　　</w:t>
      </w:r>
      <w:r>
        <w:rPr>
          <w:rFonts w:ascii="仿宋" w:eastAsia="仿宋" w:hAnsi="仿宋" w:hint="eastAsia"/>
          <w:color w:val="444444"/>
          <w:sz w:val="28"/>
          <w:szCs w:val="28"/>
        </w:rPr>
        <w:t>4</w:t>
      </w:r>
      <w:r w:rsidR="002966DB" w:rsidRPr="00AD5404">
        <w:rPr>
          <w:rFonts w:ascii="仿宋" w:eastAsia="仿宋" w:hAnsi="仿宋" w:hint="eastAsia"/>
          <w:color w:val="444444"/>
          <w:sz w:val="28"/>
          <w:szCs w:val="28"/>
        </w:rPr>
        <w:t>、不要大角度折叠优惠卡</w:t>
      </w:r>
      <w:r w:rsidR="0074378A" w:rsidRPr="00AD5404">
        <w:rPr>
          <w:rFonts w:ascii="仿宋" w:eastAsia="仿宋" w:hAnsi="仿宋" w:hint="eastAsia"/>
          <w:color w:val="444444"/>
          <w:sz w:val="28"/>
          <w:szCs w:val="28"/>
        </w:rPr>
        <w:t>，IC芯片忌被硬物压坏或被水浸泡</w:t>
      </w:r>
      <w:r w:rsidR="002966DB" w:rsidRPr="00AD5404">
        <w:rPr>
          <w:rFonts w:ascii="仿宋" w:eastAsia="仿宋" w:hAnsi="仿宋" w:hint="eastAsia"/>
          <w:color w:val="444444"/>
          <w:sz w:val="28"/>
          <w:szCs w:val="28"/>
        </w:rPr>
        <w:t>；</w:t>
      </w:r>
      <w:r w:rsidR="002966DB" w:rsidRPr="00AD5404">
        <w:rPr>
          <w:rFonts w:ascii="仿宋" w:eastAsia="仿宋" w:hAnsi="仿宋" w:hint="eastAsia"/>
          <w:color w:val="444444"/>
          <w:sz w:val="28"/>
          <w:szCs w:val="28"/>
        </w:rPr>
        <w:br/>
        <w:t xml:space="preserve">　　</w:t>
      </w:r>
      <w:r>
        <w:rPr>
          <w:rFonts w:ascii="仿宋" w:eastAsia="仿宋" w:hAnsi="仿宋" w:hint="eastAsia"/>
          <w:color w:val="444444"/>
          <w:sz w:val="28"/>
          <w:szCs w:val="28"/>
        </w:rPr>
        <w:t>5</w:t>
      </w:r>
      <w:r w:rsidR="002966DB" w:rsidRPr="00AD5404">
        <w:rPr>
          <w:rFonts w:ascii="仿宋" w:eastAsia="仿宋" w:hAnsi="仿宋" w:hint="eastAsia"/>
          <w:color w:val="444444"/>
          <w:sz w:val="28"/>
          <w:szCs w:val="28"/>
        </w:rPr>
        <w:t>、学生在购票时学生证中不能夹带其它非接触式IC卡。</w:t>
      </w:r>
    </w:p>
    <w:p w:rsidR="002966DB" w:rsidRPr="00AD5404" w:rsidRDefault="0074378A" w:rsidP="00AD5404">
      <w:pPr>
        <w:pStyle w:val="a3"/>
        <w:shd w:val="clear" w:color="auto" w:fill="FFFFFF"/>
        <w:spacing w:before="0" w:beforeAutospacing="0" w:after="0" w:afterAutospacing="0" w:line="540" w:lineRule="exact"/>
        <w:jc w:val="both"/>
        <w:rPr>
          <w:rFonts w:ascii="仿宋" w:eastAsia="仿宋" w:hAnsi="仿宋"/>
          <w:color w:val="444444"/>
          <w:sz w:val="28"/>
          <w:szCs w:val="28"/>
        </w:rPr>
      </w:pPr>
      <w:r w:rsidRPr="00AD5404">
        <w:rPr>
          <w:rFonts w:ascii="仿宋" w:eastAsia="仿宋" w:hAnsi="仿宋" w:hint="eastAsia"/>
          <w:color w:val="444444"/>
          <w:sz w:val="28"/>
          <w:szCs w:val="28"/>
        </w:rPr>
        <w:t>二</w:t>
      </w:r>
      <w:r w:rsidR="002966DB" w:rsidRPr="00AD5404">
        <w:rPr>
          <w:rFonts w:ascii="仿宋" w:eastAsia="仿宋" w:hAnsi="仿宋" w:hint="eastAsia"/>
          <w:color w:val="444444"/>
          <w:sz w:val="28"/>
          <w:szCs w:val="28"/>
        </w:rPr>
        <w:t>、使用方式</w:t>
      </w:r>
    </w:p>
    <w:p w:rsidR="002966DB" w:rsidRPr="00F7398F" w:rsidRDefault="002966DB" w:rsidP="00AD5404">
      <w:pPr>
        <w:pStyle w:val="a3"/>
        <w:shd w:val="clear" w:color="auto" w:fill="FFFFFF"/>
        <w:spacing w:before="0" w:beforeAutospacing="0" w:after="0" w:afterAutospacing="0" w:line="540" w:lineRule="exact"/>
        <w:jc w:val="both"/>
        <w:rPr>
          <w:rFonts w:ascii="仿宋" w:eastAsia="仿宋" w:hAnsi="仿宋"/>
          <w:color w:val="444444"/>
          <w:sz w:val="28"/>
          <w:szCs w:val="28"/>
        </w:rPr>
      </w:pPr>
      <w:r w:rsidRPr="00AD5404">
        <w:rPr>
          <w:rFonts w:ascii="仿宋" w:eastAsia="仿宋" w:hAnsi="仿宋" w:hint="eastAsia"/>
          <w:color w:val="444444"/>
          <w:sz w:val="28"/>
          <w:szCs w:val="28"/>
        </w:rPr>
        <w:t xml:space="preserve">　　1、“火车票学生优惠卡”存有乘车次数，售票时由火车票售票系统扣减；</w:t>
      </w:r>
      <w:r w:rsidRPr="00AD5404">
        <w:rPr>
          <w:rFonts w:ascii="仿宋" w:eastAsia="仿宋" w:hAnsi="仿宋" w:hint="eastAsia"/>
          <w:color w:val="444444"/>
          <w:sz w:val="28"/>
          <w:szCs w:val="28"/>
        </w:rPr>
        <w:br/>
        <w:t xml:space="preserve">　　2、每学年由学校运用所配读卡设备对“火车票学生优惠卡”进行充值（每充值一次可购四次优惠票）；</w:t>
      </w:r>
      <w:r w:rsidRPr="00AD5404">
        <w:rPr>
          <w:rFonts w:ascii="仿宋" w:eastAsia="仿宋" w:hAnsi="仿宋" w:hint="eastAsia"/>
          <w:color w:val="444444"/>
          <w:sz w:val="28"/>
          <w:szCs w:val="28"/>
        </w:rPr>
        <w:br/>
        <w:t xml:space="preserve">　　3、火车站对贴有“学生购票优惠卡”的学生证或电子学生证出售优惠火车票（不粘贴在学生证上不对其售票）；</w:t>
      </w:r>
      <w:r w:rsidRPr="00AD5404">
        <w:rPr>
          <w:rFonts w:ascii="仿宋" w:eastAsia="仿宋" w:hAnsi="仿宋" w:hint="eastAsia"/>
          <w:color w:val="444444"/>
          <w:sz w:val="28"/>
          <w:szCs w:val="28"/>
        </w:rPr>
        <w:br/>
        <w:t xml:space="preserve">　　4、“学生购票优惠卡”中有一定数量的熔丝，每充值一次将熔断一根熔丝，熔丝被全部熔断后，此卡就不能再充值</w:t>
      </w:r>
      <w:r w:rsidRPr="00F7398F">
        <w:rPr>
          <w:rFonts w:ascii="仿宋" w:eastAsia="仿宋" w:hAnsi="仿宋" w:hint="eastAsia"/>
          <w:color w:val="444444"/>
          <w:sz w:val="28"/>
          <w:szCs w:val="28"/>
        </w:rPr>
        <w:t>。优惠卡显示可购次数为1或0时方可充值。</w:t>
      </w:r>
    </w:p>
    <w:p w:rsidR="002966DB" w:rsidRPr="00F7398F" w:rsidRDefault="0074378A" w:rsidP="00AD5404">
      <w:pPr>
        <w:spacing w:line="540" w:lineRule="exact"/>
        <w:rPr>
          <w:rFonts w:ascii="仿宋" w:eastAsia="仿宋" w:hAnsi="仿宋"/>
          <w:sz w:val="28"/>
          <w:szCs w:val="28"/>
        </w:rPr>
      </w:pPr>
      <w:r w:rsidRPr="00F7398F">
        <w:rPr>
          <w:rFonts w:ascii="仿宋" w:eastAsia="仿宋" w:hAnsi="仿宋" w:hint="eastAsia"/>
          <w:sz w:val="28"/>
          <w:szCs w:val="28"/>
        </w:rPr>
        <w:t>三</w:t>
      </w:r>
      <w:r w:rsidR="002966DB" w:rsidRPr="00F7398F">
        <w:rPr>
          <w:rFonts w:ascii="仿宋" w:eastAsia="仿宋" w:hAnsi="仿宋" w:hint="eastAsia"/>
          <w:sz w:val="28"/>
          <w:szCs w:val="28"/>
        </w:rPr>
        <w:t>、</w:t>
      </w:r>
      <w:r w:rsidR="002966DB" w:rsidRPr="00F7398F">
        <w:rPr>
          <w:rFonts w:ascii="仿宋" w:eastAsia="仿宋" w:hAnsi="仿宋"/>
          <w:sz w:val="28"/>
          <w:szCs w:val="28"/>
        </w:rPr>
        <w:t>新优惠卡注册</w:t>
      </w:r>
    </w:p>
    <w:p w:rsidR="002966DB" w:rsidRPr="00AD5404" w:rsidRDefault="002966DB" w:rsidP="00AD5404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D5404">
        <w:rPr>
          <w:rFonts w:ascii="仿宋" w:eastAsia="仿宋" w:hAnsi="仿宋" w:hint="eastAsia"/>
          <w:sz w:val="28"/>
          <w:szCs w:val="28"/>
        </w:rPr>
        <w:t>1、收到优惠卡后黏贴在学生证内页；</w:t>
      </w:r>
    </w:p>
    <w:p w:rsidR="002966DB" w:rsidRPr="00AD5404" w:rsidRDefault="002966DB" w:rsidP="00AD5404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D5404">
        <w:rPr>
          <w:rFonts w:ascii="仿宋" w:eastAsia="仿宋" w:hAnsi="仿宋" w:hint="eastAsia"/>
          <w:sz w:val="28"/>
          <w:szCs w:val="28"/>
        </w:rPr>
        <w:t>2、</w:t>
      </w:r>
      <w:r w:rsidR="00F7398F" w:rsidRPr="00092A6A">
        <w:rPr>
          <w:rFonts w:ascii="仿宋" w:eastAsia="仿宋" w:hAnsi="仿宋" w:cs="仿宋" w:hint="eastAsia"/>
          <w:bCs/>
          <w:sz w:val="28"/>
          <w:szCs w:val="28"/>
        </w:rPr>
        <w:t>扫描火车票优惠卡上的二维码下载惠通学子APP</w:t>
      </w:r>
      <w:r w:rsidRPr="00F7398F">
        <w:rPr>
          <w:rFonts w:ascii="仿宋" w:eastAsia="仿宋" w:hAnsi="仿宋" w:hint="eastAsia"/>
          <w:sz w:val="28"/>
          <w:szCs w:val="28"/>
        </w:rPr>
        <w:t>，注册个人信息；</w:t>
      </w:r>
    </w:p>
    <w:p w:rsidR="00AD5404" w:rsidRPr="00AD5404" w:rsidRDefault="002966DB" w:rsidP="00AD5404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D5404">
        <w:rPr>
          <w:rFonts w:ascii="仿宋" w:eastAsia="仿宋" w:hAnsi="仿宋" w:hint="eastAsia"/>
          <w:sz w:val="28"/>
          <w:szCs w:val="28"/>
        </w:rPr>
        <w:t>3、</w:t>
      </w:r>
      <w:r w:rsidR="00084A31">
        <w:rPr>
          <w:rFonts w:ascii="仿宋" w:eastAsia="仿宋" w:hAnsi="仿宋" w:hint="eastAsia"/>
          <w:sz w:val="28"/>
          <w:szCs w:val="28"/>
        </w:rPr>
        <w:t>注册完成后</w:t>
      </w:r>
      <w:r w:rsidRPr="00AD5404">
        <w:rPr>
          <w:rFonts w:ascii="仿宋" w:eastAsia="仿宋" w:hAnsi="仿宋" w:hint="eastAsia"/>
          <w:sz w:val="28"/>
          <w:szCs w:val="28"/>
        </w:rPr>
        <w:t>到学生宿舍管理服务中心（桂苑5#架空层办公室）写卡。</w:t>
      </w:r>
    </w:p>
    <w:p w:rsidR="00AD5404" w:rsidRPr="00AD5404" w:rsidRDefault="00AD5404" w:rsidP="00AD5404">
      <w:pPr>
        <w:spacing w:line="540" w:lineRule="exact"/>
        <w:rPr>
          <w:rFonts w:ascii="仿宋" w:eastAsia="仿宋" w:hAnsi="仿宋"/>
          <w:sz w:val="28"/>
          <w:szCs w:val="28"/>
        </w:rPr>
      </w:pPr>
      <w:r w:rsidRPr="00AD5404">
        <w:rPr>
          <w:rFonts w:ascii="仿宋" w:eastAsia="仿宋" w:hAnsi="仿宋" w:hint="eastAsia"/>
          <w:sz w:val="28"/>
          <w:szCs w:val="28"/>
        </w:rPr>
        <w:t>四、修改火车票优惠区间</w:t>
      </w:r>
    </w:p>
    <w:p w:rsidR="00AD5404" w:rsidRPr="00AD5404" w:rsidRDefault="00AD5404" w:rsidP="00F7398F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D5404">
        <w:rPr>
          <w:rFonts w:ascii="仿宋" w:eastAsia="仿宋" w:hAnsi="仿宋" w:hint="eastAsia"/>
          <w:sz w:val="28"/>
          <w:szCs w:val="28"/>
        </w:rPr>
        <w:t>1.先到校办</w:t>
      </w:r>
      <w:r w:rsidR="00084A31">
        <w:rPr>
          <w:rFonts w:ascii="仿宋" w:eastAsia="仿宋" w:hAnsi="仿宋" w:hint="eastAsia"/>
          <w:sz w:val="28"/>
          <w:szCs w:val="28"/>
        </w:rPr>
        <w:t>(行政楼1019室)</w:t>
      </w:r>
      <w:r w:rsidRPr="00AD5404">
        <w:rPr>
          <w:rFonts w:ascii="仿宋" w:eastAsia="仿宋" w:hAnsi="仿宋" w:hint="eastAsia"/>
          <w:sz w:val="28"/>
          <w:szCs w:val="28"/>
        </w:rPr>
        <w:t>修改盖章，若区间变化大需提供相关证明（如暂住证、居住证、或产权证等）。</w:t>
      </w:r>
    </w:p>
    <w:p w:rsidR="00AD5404" w:rsidRPr="00AD5404" w:rsidRDefault="00AD5404" w:rsidP="00F7398F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D5404">
        <w:rPr>
          <w:rFonts w:ascii="仿宋" w:eastAsia="仿宋" w:hAnsi="仿宋" w:hint="eastAsia"/>
          <w:sz w:val="28"/>
          <w:szCs w:val="28"/>
        </w:rPr>
        <w:t>2.修改后至学生宿舍管理服务中心办公室写卡。</w:t>
      </w:r>
    </w:p>
    <w:p w:rsidR="00AD5404" w:rsidRPr="00AD5404" w:rsidRDefault="00AD5404" w:rsidP="00AD5404">
      <w:pPr>
        <w:spacing w:line="540" w:lineRule="exact"/>
        <w:rPr>
          <w:rFonts w:ascii="仿宋" w:eastAsia="仿宋" w:hAnsi="仿宋"/>
          <w:sz w:val="28"/>
          <w:szCs w:val="28"/>
        </w:rPr>
      </w:pPr>
      <w:r w:rsidRPr="00AD5404">
        <w:rPr>
          <w:rFonts w:ascii="仿宋" w:eastAsia="仿宋" w:hAnsi="仿宋" w:hint="eastAsia"/>
          <w:sz w:val="28"/>
          <w:szCs w:val="28"/>
        </w:rPr>
        <w:t>五、优惠卡补办</w:t>
      </w:r>
    </w:p>
    <w:p w:rsidR="00AD5404" w:rsidRPr="00AD5404" w:rsidRDefault="00AD5404" w:rsidP="00AD5404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D5404">
        <w:rPr>
          <w:rFonts w:ascii="仿宋" w:eastAsia="仿宋" w:hAnsi="仿宋" w:hint="eastAsia"/>
          <w:sz w:val="28"/>
          <w:szCs w:val="28"/>
        </w:rPr>
        <w:t>没有优惠卡或优惠卡损坏的，只能于新生报到之后根据通知统一办理（一般在9月中下旬至10月上旬）。</w:t>
      </w:r>
    </w:p>
    <w:p w:rsidR="00AD5404" w:rsidRPr="00AD5404" w:rsidRDefault="00AD5404" w:rsidP="00AD5404">
      <w:pPr>
        <w:pStyle w:val="a6"/>
        <w:numPr>
          <w:ilvl w:val="0"/>
          <w:numId w:val="3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 w:rsidRPr="00AD5404">
        <w:rPr>
          <w:rFonts w:ascii="仿宋" w:eastAsia="仿宋" w:hAnsi="仿宋" w:hint="eastAsia"/>
          <w:sz w:val="28"/>
          <w:szCs w:val="28"/>
        </w:rPr>
        <w:lastRenderedPageBreak/>
        <w:t>“火车票学生优惠卡”购票注意事项</w:t>
      </w:r>
    </w:p>
    <w:p w:rsidR="00AD5404" w:rsidRPr="00AD5404" w:rsidRDefault="00AD5404" w:rsidP="00AD5404">
      <w:pPr>
        <w:pStyle w:val="a6"/>
        <w:numPr>
          <w:ilvl w:val="0"/>
          <w:numId w:val="4"/>
        </w:numPr>
        <w:spacing w:line="540" w:lineRule="exact"/>
        <w:ind w:firstLineChars="0"/>
        <w:rPr>
          <w:rFonts w:ascii="仿宋" w:eastAsia="仿宋" w:hAnsi="仿宋"/>
          <w:bCs/>
          <w:sz w:val="28"/>
          <w:szCs w:val="28"/>
        </w:rPr>
      </w:pPr>
      <w:r w:rsidRPr="00AD5404">
        <w:rPr>
          <w:rFonts w:ascii="仿宋" w:eastAsia="仿宋" w:hAnsi="仿宋" w:hint="eastAsia"/>
          <w:bCs/>
          <w:sz w:val="28"/>
          <w:szCs w:val="28"/>
        </w:rPr>
        <w:t>使用“火车票学生优惠卡”是有哪些注意事项？</w:t>
      </w:r>
    </w:p>
    <w:p w:rsidR="00AD5404" w:rsidRPr="00AD5404" w:rsidRDefault="00AD5404" w:rsidP="00F7398F">
      <w:pPr>
        <w:spacing w:line="54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AD5404">
        <w:rPr>
          <w:rFonts w:ascii="仿宋" w:eastAsia="仿宋" w:hAnsi="仿宋" w:hint="eastAsia"/>
          <w:bCs/>
          <w:sz w:val="28"/>
          <w:szCs w:val="28"/>
        </w:rPr>
        <w:t>优惠卡中记载了学生的购票次数和已购票次数，学生每年只能购买4次优惠票;使用优惠卡时，</w:t>
      </w:r>
      <w:r w:rsidRPr="00AD5404">
        <w:rPr>
          <w:rFonts w:ascii="仿宋" w:eastAsia="仿宋" w:hAnsi="仿宋" w:hint="eastAsia"/>
          <w:sz w:val="28"/>
          <w:szCs w:val="28"/>
        </w:rPr>
        <w:t>严禁</w:t>
      </w:r>
      <w:r w:rsidRPr="00AD5404">
        <w:rPr>
          <w:rFonts w:ascii="仿宋" w:eastAsia="仿宋" w:hAnsi="仿宋" w:hint="eastAsia"/>
          <w:bCs/>
          <w:sz w:val="28"/>
          <w:szCs w:val="28"/>
        </w:rPr>
        <w:t>将其它非接触式IC卡（如二代身份证）或金属卡片夹打在学生证内。</w:t>
      </w:r>
    </w:p>
    <w:p w:rsidR="00AD5404" w:rsidRPr="00AD5404" w:rsidRDefault="00AD5404" w:rsidP="00AD5404">
      <w:pPr>
        <w:autoSpaceDE w:val="0"/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Pr="00AD5404">
        <w:rPr>
          <w:rFonts w:ascii="仿宋" w:eastAsia="仿宋" w:hAnsi="仿宋" w:hint="eastAsia"/>
          <w:sz w:val="28"/>
          <w:szCs w:val="28"/>
        </w:rPr>
        <w:t>学生什么时候才能购买学生票？</w:t>
      </w:r>
    </w:p>
    <w:p w:rsidR="00AD5404" w:rsidRDefault="00AD5404" w:rsidP="00AD5404">
      <w:pPr>
        <w:autoSpaceDE w:val="0"/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D5404">
        <w:rPr>
          <w:rFonts w:ascii="仿宋" w:eastAsia="仿宋" w:hAnsi="仿宋" w:hint="eastAsia"/>
          <w:sz w:val="28"/>
          <w:szCs w:val="28"/>
        </w:rPr>
        <w:t>发售学生优惠火车票的时间是每年的6月1日至9月30日，12月1日至次年的3月31日。</w:t>
      </w:r>
    </w:p>
    <w:p w:rsidR="00AD5404" w:rsidRPr="00AD5404" w:rsidRDefault="00AD5404" w:rsidP="00AD5404">
      <w:pPr>
        <w:autoSpaceDE w:val="0"/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Pr="00AD5404">
        <w:rPr>
          <w:rFonts w:ascii="仿宋" w:eastAsia="仿宋" w:hAnsi="仿宋" w:hint="eastAsia"/>
          <w:sz w:val="28"/>
          <w:szCs w:val="28"/>
        </w:rPr>
        <w:t>在网上购买学生票是要求输入优惠卡号，优惠卡号是指什么？</w:t>
      </w:r>
    </w:p>
    <w:p w:rsidR="00AD5404" w:rsidRPr="00AD5404" w:rsidRDefault="00AD5404" w:rsidP="00AD5404">
      <w:pPr>
        <w:autoSpaceDE w:val="0"/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D5404">
        <w:rPr>
          <w:rFonts w:ascii="仿宋" w:eastAsia="仿宋" w:hAnsi="仿宋" w:hint="eastAsia"/>
          <w:sz w:val="28"/>
          <w:szCs w:val="28"/>
        </w:rPr>
        <w:t>优惠卡号是优惠卡的内部序号。需要指定的识别器才能读取。优惠卡号不是必填项，可以不输入。</w:t>
      </w:r>
    </w:p>
    <w:p w:rsidR="00AD5404" w:rsidRPr="00AD5404" w:rsidRDefault="00AD5404" w:rsidP="00AD5404">
      <w:pPr>
        <w:autoSpaceDE w:val="0"/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Pr="00AD5404">
        <w:rPr>
          <w:rFonts w:ascii="仿宋" w:eastAsia="仿宋" w:hAnsi="仿宋" w:hint="eastAsia"/>
          <w:sz w:val="28"/>
          <w:szCs w:val="28"/>
        </w:rPr>
        <w:t>为什么优惠卡中还有购票次数却不能购买优惠火车票？</w:t>
      </w:r>
    </w:p>
    <w:p w:rsidR="00AD5404" w:rsidRPr="00AD5404" w:rsidRDefault="00AD5404" w:rsidP="00AD5404">
      <w:pPr>
        <w:autoSpaceDE w:val="0"/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D5404">
        <w:rPr>
          <w:rFonts w:ascii="仿宋" w:eastAsia="仿宋" w:hAnsi="仿宋" w:hint="eastAsia"/>
          <w:sz w:val="28"/>
          <w:szCs w:val="28"/>
        </w:rPr>
        <w:t>火车票实行实名制购票后，学生的已购买次数通过身份证号码在铁路售票系统中也进行了记载，为此，无论优惠卡中是否还有可购票次数（甚至是更换新卡），每人每年可购优惠票次数都不能超过4次。</w:t>
      </w:r>
    </w:p>
    <w:p w:rsidR="00AD5404" w:rsidRPr="00AD5404" w:rsidRDefault="00AD5404" w:rsidP="00AD5404">
      <w:pPr>
        <w:autoSpaceDE w:val="0"/>
        <w:spacing w:line="54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5.</w:t>
      </w:r>
      <w:r w:rsidRPr="00AD5404">
        <w:rPr>
          <w:rFonts w:ascii="仿宋" w:eastAsia="仿宋" w:hAnsi="仿宋" w:hint="eastAsia"/>
          <w:bCs/>
          <w:sz w:val="28"/>
          <w:szCs w:val="28"/>
        </w:rPr>
        <w:t>学生在中转站购票时，为什么又要扣减优惠卡的可购票次数？</w:t>
      </w:r>
    </w:p>
    <w:p w:rsidR="00AD5404" w:rsidRPr="00AD5404" w:rsidRDefault="00AD5404" w:rsidP="00AD5404">
      <w:pPr>
        <w:autoSpaceDE w:val="0"/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D5404">
        <w:rPr>
          <w:rFonts w:ascii="仿宋" w:eastAsia="仿宋" w:hAnsi="仿宋" w:hint="eastAsia"/>
          <w:sz w:val="28"/>
          <w:szCs w:val="28"/>
        </w:rPr>
        <w:t>请在出发地一次性购买联程车票，或在出发地购买通票后在中转站办理中转签证手续，否则，中途购票将会再次扣减优惠卡中的可购票次数。</w:t>
      </w:r>
    </w:p>
    <w:p w:rsidR="00AD5404" w:rsidRPr="00AD5404" w:rsidRDefault="00AD5404" w:rsidP="00AD5404">
      <w:pPr>
        <w:autoSpaceDE w:val="0"/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</w:t>
      </w:r>
      <w:r w:rsidRPr="00AD5404">
        <w:rPr>
          <w:rFonts w:ascii="仿宋" w:eastAsia="仿宋" w:hAnsi="仿宋" w:hint="eastAsia"/>
          <w:sz w:val="28"/>
          <w:szCs w:val="28"/>
        </w:rPr>
        <w:t>学生在网上购买的车票为什么会有不能进站的情况？</w:t>
      </w:r>
    </w:p>
    <w:p w:rsidR="00AD5404" w:rsidRPr="00AD5404" w:rsidRDefault="00AD5404" w:rsidP="00AD5404">
      <w:pPr>
        <w:autoSpaceDE w:val="0"/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D5404">
        <w:rPr>
          <w:rFonts w:ascii="仿宋" w:eastAsia="仿宋" w:hAnsi="仿宋" w:hint="eastAsia"/>
          <w:sz w:val="28"/>
          <w:szCs w:val="28"/>
        </w:rPr>
        <w:t>学生在网上购票时，所填写的乘车区间必须和学生证上的乘车区间相一致，否则售票窗口不予办理取票，也无法进站。</w:t>
      </w:r>
    </w:p>
    <w:p w:rsidR="00AD5404" w:rsidRPr="00AD5404" w:rsidRDefault="00AD5404" w:rsidP="00AD5404">
      <w:pPr>
        <w:autoSpaceDE w:val="0"/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7.</w:t>
      </w:r>
      <w:r w:rsidRPr="00AD5404">
        <w:rPr>
          <w:rFonts w:ascii="仿宋" w:eastAsia="仿宋" w:hAnsi="仿宋" w:hint="eastAsia"/>
          <w:sz w:val="28"/>
          <w:szCs w:val="28"/>
        </w:rPr>
        <w:t>大中专的学生可以购买哪些车次的车票？</w:t>
      </w:r>
    </w:p>
    <w:p w:rsidR="00AD5404" w:rsidRPr="00AD5404" w:rsidRDefault="00AD5404" w:rsidP="00AD5404">
      <w:pPr>
        <w:autoSpaceDE w:val="0"/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D5404">
        <w:rPr>
          <w:rFonts w:ascii="仿宋" w:eastAsia="仿宋" w:hAnsi="仿宋" w:hint="eastAsia"/>
          <w:sz w:val="28"/>
          <w:szCs w:val="28"/>
        </w:rPr>
        <w:t>家庭与学习之间的所有车次均可以购买。购买硬座时享受半价优惠；</w:t>
      </w:r>
      <w:r w:rsidRPr="00AD5404">
        <w:rPr>
          <w:rFonts w:ascii="仿宋" w:eastAsia="仿宋" w:hAnsi="仿宋" w:hint="eastAsia"/>
          <w:color w:val="000000"/>
          <w:sz w:val="28"/>
          <w:szCs w:val="28"/>
        </w:rPr>
        <w:t>硬卧享受优惠金额与同车次硬座票相同；</w:t>
      </w:r>
      <w:r w:rsidRPr="00AD5404">
        <w:rPr>
          <w:rFonts w:ascii="仿宋" w:eastAsia="仿宋" w:hAnsi="仿宋" w:hint="eastAsia"/>
          <w:sz w:val="28"/>
          <w:szCs w:val="28"/>
        </w:rPr>
        <w:t>动车组二等座享受为全价票的75%；其他席别不享受优惠。</w:t>
      </w:r>
    </w:p>
    <w:p w:rsidR="00AD5404" w:rsidRPr="002C4B3E" w:rsidRDefault="00AD5404" w:rsidP="002C4B3E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2C4B3E">
        <w:rPr>
          <w:rFonts w:ascii="仿宋" w:eastAsia="仿宋" w:hAnsi="仿宋" w:hint="eastAsia"/>
          <w:b/>
          <w:sz w:val="32"/>
          <w:szCs w:val="32"/>
        </w:rPr>
        <w:t>以上注意事项由后勤宿管中心整理，仅供参考</w:t>
      </w:r>
      <w:r w:rsidR="002C4B3E">
        <w:rPr>
          <w:rFonts w:ascii="仿宋" w:eastAsia="仿宋" w:hAnsi="仿宋" w:hint="eastAsia"/>
          <w:b/>
          <w:sz w:val="32"/>
          <w:szCs w:val="32"/>
        </w:rPr>
        <w:t>。</w:t>
      </w:r>
    </w:p>
    <w:p w:rsidR="002966DB" w:rsidRPr="00AD5404" w:rsidRDefault="002966DB" w:rsidP="00AD5404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2966DB" w:rsidRPr="00AD5404" w:rsidSect="002966DB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1FE" w:rsidRDefault="009851FE" w:rsidP="00AD5404">
      <w:r>
        <w:separator/>
      </w:r>
    </w:p>
  </w:endnote>
  <w:endnote w:type="continuationSeparator" w:id="0">
    <w:p w:rsidR="009851FE" w:rsidRDefault="009851FE" w:rsidP="00AD5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1FE" w:rsidRDefault="009851FE" w:rsidP="00AD5404">
      <w:r>
        <w:separator/>
      </w:r>
    </w:p>
  </w:footnote>
  <w:footnote w:type="continuationSeparator" w:id="0">
    <w:p w:rsidR="009851FE" w:rsidRDefault="009851FE" w:rsidP="00AD5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129"/>
    <w:multiLevelType w:val="hybridMultilevel"/>
    <w:tmpl w:val="433CD1C6"/>
    <w:lvl w:ilvl="0" w:tplc="56A697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28F61EC4"/>
    <w:multiLevelType w:val="multilevel"/>
    <w:tmpl w:val="51F47F5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009B5"/>
    <w:multiLevelType w:val="hybridMultilevel"/>
    <w:tmpl w:val="5B9002BE"/>
    <w:lvl w:ilvl="0" w:tplc="E8DE0B22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3A4578"/>
    <w:multiLevelType w:val="multilevel"/>
    <w:tmpl w:val="97841C58"/>
    <w:lvl w:ilvl="0">
      <w:start w:val="2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66DB"/>
    <w:rsid w:val="00084A31"/>
    <w:rsid w:val="00271052"/>
    <w:rsid w:val="002966DB"/>
    <w:rsid w:val="002C4B3E"/>
    <w:rsid w:val="003C2C04"/>
    <w:rsid w:val="004A5F55"/>
    <w:rsid w:val="0074378A"/>
    <w:rsid w:val="007C33C4"/>
    <w:rsid w:val="007F13AD"/>
    <w:rsid w:val="00820800"/>
    <w:rsid w:val="00824DE4"/>
    <w:rsid w:val="009851FE"/>
    <w:rsid w:val="00991A94"/>
    <w:rsid w:val="00A63314"/>
    <w:rsid w:val="00AD5404"/>
    <w:rsid w:val="00DE2A35"/>
    <w:rsid w:val="00F7398F"/>
    <w:rsid w:val="00FD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94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9"/>
    <w:qFormat/>
    <w:rsid w:val="00AD5404"/>
    <w:pPr>
      <w:keepNext/>
      <w:keepLines/>
      <w:spacing w:line="412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AD5404"/>
    <w:pPr>
      <w:keepNext/>
      <w:keepLines/>
      <w:spacing w:line="412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6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D5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D540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D5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D5404"/>
    <w:rPr>
      <w:sz w:val="18"/>
      <w:szCs w:val="18"/>
    </w:rPr>
  </w:style>
  <w:style w:type="character" w:customStyle="1" w:styleId="2Char">
    <w:name w:val="标题 2 Char"/>
    <w:basedOn w:val="a0"/>
    <w:link w:val="2"/>
    <w:uiPriority w:val="99"/>
    <w:rsid w:val="00AD5404"/>
    <w:rPr>
      <w:rFonts w:ascii="Arial" w:eastAsia="黑体" w:hAnsi="Arial" w:cs="Arial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rsid w:val="00AD5404"/>
    <w:rPr>
      <w:rFonts w:ascii="Times New Roman" w:eastAsia="宋体" w:hAnsi="Times New Roman" w:cs="Times New Roman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AD5404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AD540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D54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jlj</dc:creator>
  <cp:lastModifiedBy>Administrator</cp:lastModifiedBy>
  <cp:revision>7</cp:revision>
  <cp:lastPrinted>2016-12-08T09:15:00Z</cp:lastPrinted>
  <dcterms:created xsi:type="dcterms:W3CDTF">2016-12-08T08:37:00Z</dcterms:created>
  <dcterms:modified xsi:type="dcterms:W3CDTF">2017-12-04T01:58:00Z</dcterms:modified>
</cp:coreProperties>
</file>