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C4088"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sz w:val="32"/>
          <w:szCs w:val="32"/>
        </w:rPr>
        <w:t>10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万元（不含）以下单项工程施工单位入围库名单</w:t>
      </w:r>
      <w:bookmarkEnd w:id="0"/>
    </w:p>
    <w:p w14:paraId="777C5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jc w:val="center"/>
        <w:textAlignment w:val="auto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p w14:paraId="3ADB2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40" w:lineRule="exact"/>
        <w:textAlignment w:val="auto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服务期限：</w:t>
      </w:r>
      <w:r>
        <w:rPr>
          <w:rFonts w:ascii="仿宋_GB2312" w:hAnsi="仿宋_GB2312" w:eastAsia="仿宋_GB2312" w:cs="仿宋_GB2312"/>
          <w:sz w:val="28"/>
          <w:szCs w:val="28"/>
        </w:rPr>
        <w:t>2022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</w:t>
      </w:r>
      <w:r>
        <w:rPr>
          <w:rFonts w:ascii="仿宋_GB2312" w:hAnsi="仿宋_GB2312" w:eastAsia="仿宋_GB2312" w:cs="仿宋_GB2312"/>
          <w:sz w:val="28"/>
          <w:szCs w:val="28"/>
        </w:rPr>
        <w:t>2025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645"/>
        <w:gridCol w:w="1306"/>
        <w:gridCol w:w="1872"/>
      </w:tblGrid>
      <w:tr w14:paraId="2CFED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96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B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施工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6B210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ADACD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联系电话</w:t>
            </w:r>
          </w:p>
        </w:tc>
      </w:tr>
      <w:tr w14:paraId="51946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2A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A7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龙姿建设发展有限公司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5A3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李岩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908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5715936749</w:t>
            </w:r>
          </w:p>
        </w:tc>
      </w:tr>
      <w:tr w14:paraId="4F18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5C4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07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福建山峰建筑工程有限公司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95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林兵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08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5859177525</w:t>
            </w:r>
          </w:p>
        </w:tc>
      </w:tr>
      <w:tr w14:paraId="5A260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6C74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A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福建恒盾建设有限公司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EE2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郑仲炮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1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13509398906</w:t>
            </w:r>
          </w:p>
        </w:tc>
      </w:tr>
      <w:tr w14:paraId="0F26C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892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42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福建岚庆建筑工程有限公司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9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叶洪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65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13600887333</w:t>
            </w:r>
          </w:p>
        </w:tc>
      </w:tr>
      <w:tr w14:paraId="796EA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7C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87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福建康嘉达建设工程有限公司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E6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张志伟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C3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13338292113</w:t>
            </w:r>
          </w:p>
        </w:tc>
      </w:tr>
      <w:tr w14:paraId="48586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9CE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05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福建中夏坤和建设工程有限公司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5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王命华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8D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3305022519</w:t>
            </w:r>
          </w:p>
        </w:tc>
      </w:tr>
      <w:tr w14:paraId="579B5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79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B5E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福建实联建设有限公司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246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郑发财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83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3859068877</w:t>
            </w:r>
          </w:p>
        </w:tc>
      </w:tr>
      <w:tr w14:paraId="20BA0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7F0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9E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福建恒固建设有限公司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58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兰信海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8A46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15395913502</w:t>
            </w:r>
          </w:p>
        </w:tc>
      </w:tr>
      <w:tr w14:paraId="5FC79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645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342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福建省兴雅达建设发展有限公司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3E9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池银金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54F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3960768332</w:t>
            </w:r>
          </w:p>
        </w:tc>
      </w:tr>
      <w:tr w14:paraId="33C8B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4CE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9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福建嘉泓建设工程有限公司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13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郑云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467B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13067274058</w:t>
            </w:r>
          </w:p>
        </w:tc>
      </w:tr>
      <w:tr w14:paraId="75E30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235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19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福建文博建设工程有限公司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620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武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2564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13960866264</w:t>
            </w:r>
          </w:p>
        </w:tc>
      </w:tr>
      <w:tr w14:paraId="631E0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8B4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A4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福建宏宽建设工程有限公司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BC51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王燕霞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7E14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18650792515</w:t>
            </w:r>
          </w:p>
        </w:tc>
      </w:tr>
      <w:tr w14:paraId="2469F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17DD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3F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福建省金亿建设工程有限公司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667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瞿一秀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4381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18559173265</w:t>
            </w:r>
          </w:p>
        </w:tc>
      </w:tr>
      <w:tr w14:paraId="06ECF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B37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5A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福建融飞建设工程有限公司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25AB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谢友年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807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5605917333</w:t>
            </w:r>
          </w:p>
        </w:tc>
      </w:tr>
      <w:tr w14:paraId="48812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5B5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3CA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福建众信建筑装饰工程有限公司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1FF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卢鸿翔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33D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18105911929</w:t>
            </w:r>
          </w:p>
        </w:tc>
      </w:tr>
      <w:tr w14:paraId="65BFC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EC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AE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福建省佳鑫鼎业建设有限公司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E3C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杨天恩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009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13788620426</w:t>
            </w:r>
          </w:p>
        </w:tc>
      </w:tr>
      <w:tr w14:paraId="6B810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ACE6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84E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福建省凌秀建设工程有限公司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A41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 w:bidi="ar"/>
              </w:rPr>
              <w:t>振华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03B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3906936846</w:t>
            </w:r>
          </w:p>
        </w:tc>
      </w:tr>
      <w:tr w14:paraId="463A8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FA7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7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BB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福建千业建设工程有限公司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52B5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柯顺庆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DB3F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  <w:lang w:bidi="ar"/>
              </w:rPr>
              <w:t>8950379982</w:t>
            </w:r>
          </w:p>
        </w:tc>
      </w:tr>
    </w:tbl>
    <w:p w14:paraId="5EF2C2C9"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5F4F"/>
    <w:rsid w:val="1148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2025-03-19T08:32:00Z</dcterms:created>
  <dc:creator>小魏</dc:creator>
  <cp:lastModifiedBy>小魏</cp:lastModifiedBy>
  <cp:lastPrinted>2025-03-19T08:35:36Z</cp:lastPrinted>
  <dcterms:modified xsi:type="dcterms:W3CDTF">2025-03-19T08:40:41Z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8DFB8790EE78494381B747B5366C5307_11</vt:lpwstr>
  </property>
  <property fmtid="{D5CDD505-2E9C-101B-9397-08002B2CF9AE}" pid="4" name="KSOTemplateDocerSaveRecord">
    <vt:lpwstr>eyJoZGlkIjoiMmQ1ODk0NzUzOWI2ZTNkM2M4NWMyODJhZTZlYTI1MDUiLCJ1c2VySWQiOiI3MzU4MjA2MjcifQ==</vt:lpwstr>
  </property>
</Properties>
</file>