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福建师范大学仓山校区学生公寓D楼家具技术参数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公寓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钢制床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1图样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200660</wp:posOffset>
            </wp:positionV>
            <wp:extent cx="3641725" cy="4000500"/>
            <wp:effectExtent l="0" t="0" r="15875" b="0"/>
            <wp:wrapNone/>
            <wp:docPr id="2" name="图片 2" descr="二连2人位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连2人位_00"/>
                    <pic:cNvPicPr>
                      <a:picLocks noChangeAspect="1"/>
                    </pic:cNvPicPr>
                  </pic:nvPicPr>
                  <pic:blipFill>
                    <a:blip r:embed="rId5"/>
                    <a:srcRect l="22050" t="14761" r="23111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28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-251657216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aA2lNcAAAAJAQAA&#10;DwAAAAAAAAABACAAAAAiAAAAZHJzL2Rvd25yZXYueG1sUEsBAhQAFAAAAAgAh07iQHMEBvfhAQAA&#10;q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公寓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钢制床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900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2860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spacing w:line="36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、床立柱：采用厚度≥1.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国家标准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型钢管，八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型钢管各组对边外径规格为60mm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，每个边长为23mm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钢管厚度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mm。立柱每个边角为R度设计，没有锐角。八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型钢管横截面见附图。与床长横梁连接位置一次性冲压形成≥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挂钩孔位和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两个安全插销孔位。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用于和床长横梁固定。立柱下端需要配八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型脚套，脚套采用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，脚套各组对边外径规格为6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，每个边长为23mm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。立柱每个边角为R度设计，没有锐角。塑制脚套需要外包钢管的高度≥20mm,减少立柱底部接触水冲洗。脚套插入钢管内部塑料部分高度必须≥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0mm，需要≥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个面与钢管内部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吻合紧密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，起到增加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脚套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的稳固性作用，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使脚套跟立柱吻合紧密，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不容易拔出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。脚套图见附图。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立柱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端配有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蚊帐架支撑件，蚊帐架支撑件采用PP塑制材料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成型。蚊帐架支撑件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各组对边外径规格为6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，每个边长为≥2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。立柱每个边角为R度设计，没有锐角，蚊帐架支撑件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外包钢管部分高度≥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mm,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内部塑料部分需要≥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个面与钢管内部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吻合紧密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保证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不容易拔出。蚊帐架支撑件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中间采用方型孔设计，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孔径为20*20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，便于固定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。详见附图。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蚊帐杆采用≥￠19mm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≥1.0mm的圆管制作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蚊帐杆插入到蚊帐架支撑件中的深度必须≥1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0mm。</w:t>
      </w: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329690" cy="1564640"/>
            <wp:effectExtent l="0" t="0" r="3810" b="1651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478280" cy="1955800"/>
            <wp:effectExtent l="0" t="0" r="7620" b="6350"/>
            <wp:docPr id="7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315720" cy="1550035"/>
            <wp:effectExtent l="0" t="0" r="17780" b="12065"/>
            <wp:docPr id="7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床长横梁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及床板横撑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床长横梁采用厚度≥1.2mm冷轧板一次折成六边型材，横梁外径宽度为60mm（±2mm）。横梁下边向内折厚度35mm（±2mm）后再向上折15mm（±2mm）再向内折8mm（±2mm），上边向内折厚度为25mm（±2mm）后再向下折20mm（±2mm），横梁表面横向上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≥2条宽度≥6mm的凹型加强筋，横梁表面纵向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3×11mm（±2mm）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每个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间距为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横梁承重性。床长横梁内侧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焊接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≥5个床板横撑卡口，每个横撑卡口采用铁片一次冲压成型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卡口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孔位左右尺寸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≥21mm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床板横撑采用30mm×20mm（±2mm）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≥1.1mm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两头焊接一块42×20mm（±2mm）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≥2mm 钢板，42×20mm（±2mm）钢板经冲压出一个≥￠6mm 突出2mm 的斜卡齿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床板横撑从上往下与长横梁的卡口卡住，放上床板后无法从其他方向取出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加强床的牢固性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保证使用安全。长横梁与立柱采用卡式连接，方便拆装。长横梁两头分别焊接一个连接件，连接件由一个长型和一个三角形的紧固件组成，长型紧固件厚度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≥3mm，长度≥190mm，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需要和立柱面紧密吻合，不能有缝隙。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三角形紧固件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表面具有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三角形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凸起加强筋设计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厚度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 w:bidi="ar"/>
        </w:rPr>
        <w:t>≥1.8mm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，边长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mm。三角型紧固件需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焊接在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床长横梁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下面，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提高支撑作用。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长型紧固件上下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需配有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2个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安全插销孔位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，每个孔位都必须安装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金属材质的安全防护插销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。连接件不能使用螺丝跟横梁固定，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防止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长横梁脱落，增强床的安全性。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长横梁和连接件详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见附图。</w:t>
      </w: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764030" cy="1645920"/>
            <wp:effectExtent l="0" t="0" r="7620" b="1143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657985" cy="1718310"/>
            <wp:effectExtent l="0" t="0" r="18415" b="15240"/>
            <wp:docPr id="7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</w:rPr>
        <w:instrText xml:space="preserve">INCLUDEPICTURE \d "http://120.40.102.243/gpms/ExpertChange/testImg?path=/2019/9/17/1568718274140.png" \* MERGEFORMATINET </w:instrTex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床头护栏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：床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护栏上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横梁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30mm(±2mm)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，厚度≥1.0mm的扇型钢管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扇型面靠床内侧，提高舒适性的同时减少安全隐患。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竖向采用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≥￠19mm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管制作，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管厚度≥1.0mm。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床护栏竖向管上下必须采用插入式焊接，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防止护栏断裂，增强牢固性、安全性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下部栏板需采用厚度≥0.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mm的冲孔钢板，避免物品掉落。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床头护栏下横梁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采用厚度≥1.2mm冷轧板一次折成五边型材，横梁外径宽度为60mm（±2mm）。横梁上下边都向内折厚度25mm（±2mm）后再向下折15mm（±2mm），横梁表面横向上下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≥2条宽度≥6mm的凹型加强筋，横梁表面纵向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11mm（±2mm）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每个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间距为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横梁承重性。床头短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横梁与立柱采用一体焊接增强床体牢固度。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床头下横梁采用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（±2mm），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厚度≥1.2mm的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形钢管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床头护栏下横梁见附图。</w:t>
      </w: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644015" cy="1348105"/>
            <wp:effectExtent l="0" t="0" r="13335" b="4445"/>
            <wp:docPr id="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297940" cy="1354455"/>
            <wp:effectExtent l="0" t="0" r="16510" b="17145"/>
            <wp:docPr id="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床边护栏和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床板横撑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护栏上部横向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竖向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￠19mm圆管制作，钢管厚度≥1.2mm。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下部栏板需采用厚度≥0.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mm的冲孔钢板，避免物品掉落。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床护栏必须采用插入式焊接在床横梁，防止护栏断裂，增强牢固性、安全性，护栏高度为≥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0mm；防止学生夜间翻落，增加安全性。床板横撑采用规格为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±2mm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，厚度≥1.2mm的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形钢管，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需要保证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放上床板后，床板横撑无法从其他方向取出。如需移动床板横撑，必须拿掉床板，从下往上推出。不仅可以加强床的牢固性，更加保证了使用安全。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梯：床梯边架采用规格为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45*25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mm(±2mm)，厚度≥1.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型钢管制作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，提高安全和防滑程度。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楼梯踏板采用≥1.0mm厚钢板冲压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成型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踏步前后边需向内折成圆边，需保证手脚不会碰到折边口，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表面需有凸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型条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纹路，起到防滑作用处理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，踏步规格尺寸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350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。踏步底部焊接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20*20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mm(±2mm)，厚度≥1.0mm的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型钢管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床梯边架与长横梁连接处配有与床梯边架同形状的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，防止使用者上下床时产生噪音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床梯边架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和地面接触位置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配有与床梯边架同形状的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塑料外套，防水同时防止和地面产生噪音，塑料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采用PP塑制材料一次成型，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高度为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0mm。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529840" cy="1319530"/>
            <wp:effectExtent l="0" t="0" r="3810" b="13970"/>
            <wp:docPr id="8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工艺要求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所有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部分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必需经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除油、酸洗除锈、表调、磷化处理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钢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件部分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均采用高频CO2 保护焊焊接制成，钢管焊接除表面波纹应均匀，焊处无夹渣、气孔、焊瘤、焊丝头、咬边和飞溅，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贴角焊缝厚度应≥3mm，所有焊缝必须满焊，不能采用点焊。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表面静电喷塑涂装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粉末涂料漆膜外观无质点，膜厚度达到60-80（um），光泽度大于30C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jc w:val="both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公寓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钢制床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2图样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87630</wp:posOffset>
            </wp:positionV>
            <wp:extent cx="3134995" cy="3898265"/>
            <wp:effectExtent l="0" t="0" r="8255" b="6985"/>
            <wp:wrapNone/>
            <wp:docPr id="3" name="图片 3" descr="单人位铁架床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单人位铁架床_00"/>
                    <pic:cNvPicPr>
                      <a:picLocks noChangeAspect="1"/>
                    </pic:cNvPicPr>
                  </pic:nvPicPr>
                  <pic:blipFill>
                    <a:blip r:embed="rId14"/>
                    <a:srcRect l="31421" t="16940" r="21371"/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6635115" cy="4537710"/>
            <wp:effectExtent l="0" t="0" r="13335" b="1524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6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68480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aA2lNcAAAAJAQAA&#10;DwAAAAAAAAABACAAAAAiAAAAZHJzL2Rvd25yZXYueG1sUEsBAhQAFAAAAAgAh07iQOXUDWDhAQAA&#10;q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公寓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钢制床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2030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900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2860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、床立柱：采用厚度≥1.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国家标准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型钢管，八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型钢管各组对边外径规格为60mm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，每个边长为23mm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钢管厚度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mm。立柱每个边角为R度设计，没有锐角。八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型钢管横截面见附图。与床长横梁连接位置一次性冲压形成≥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挂钩孔位和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两个安全插销孔位。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用于和床长横梁固定。立柱下端需要配八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型脚套，脚套采用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，脚套各组对边外径规格为6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，每个边长为23mm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。立柱每个边角为R度设计，没有锐角。塑制脚套需要外包钢管的高度≥20mm,减少立柱底部接触水冲洗。脚套插入钢管内部塑料部分高度必须≥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0mm，需要≥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个面与钢管内部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吻合紧密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，起到增加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脚套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的稳固性作用，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使脚套跟立柱吻合紧密，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不容易拔出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。脚套图见附图。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立柱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端配有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蚊帐架支撑件，蚊帐架支撑件采用PP塑制材料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成型。蚊帐架支撑件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各组对边外径规格为6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，每个边长为≥2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。立柱每个边角为R度设计，没有锐角，蚊帐架支撑件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外包钢管部分高度≥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mm,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内部塑料部分需要≥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个面与钢管内部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吻合紧密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保证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不容易拔出。蚊帐架支撑件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中间采用方型孔设计，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孔径为20*20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，便于固定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。详见附图。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蚊帐杆采用≥￠19mm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≥1.0mm的圆管制作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蚊帐杆插入到蚊帐架支撑件中的深度必须≥1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0mm。</w:t>
      </w: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329690" cy="1564640"/>
            <wp:effectExtent l="0" t="0" r="3810" b="16510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478280" cy="1955800"/>
            <wp:effectExtent l="0" t="0" r="7620" b="6350"/>
            <wp:docPr id="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315720" cy="1550035"/>
            <wp:effectExtent l="0" t="0" r="17780" b="12065"/>
            <wp:docPr id="4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床长横梁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及床板横撑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床长横梁采用厚度≥1.2mm冷轧板一次折成六边型材，横梁外径宽度为60mm（±2mm）。横梁下边向内折厚度35mm（±2mm）后再向上折15mm（±2mm）再向内折8mm（±2mm），上边向内折厚度为25mm（±2mm）后再向下折20mm（±2mm），横梁表面横向上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≥2条宽度≥6mm的凹型加强筋，横梁表面纵向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11mm（±2mm）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每个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间距为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横梁承重性。床长横梁内侧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焊接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≥5个床板横撑卡口，每个横撑卡口采用铁片一次冲压成型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卡口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孔位左右尺寸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≥21mm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床板横撑采用30mm×20mm（±2mm）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≥1.1mm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两头焊接一块42×20mm（±2mm）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≥2mm 钢板，42×20mm（±2mm）钢板经冲压出一个≥￠6mm 突出2mm 的斜卡齿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床板横撑从上往下与长横梁的卡口卡住，放上床板后无法从其他方向取出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加强床的牢固性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保证使用安全。长横梁与立柱采用卡式连接，方便拆装。长横梁两头分别焊接一个连接件，连接件由一个长型和一个三角形的紧固件组成，长型紧固件厚度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≥3mm，长度≥190mm，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需要和立柱面紧密吻合，不能有缝隙。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三角形紧固件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表面具有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三角形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凸起加强筋设计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厚度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 w:bidi="ar"/>
        </w:rPr>
        <w:t>≥1.8mm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，边长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mm。三角型紧固件需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焊接在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床长横梁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下面，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提高支撑作用。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长型紧固件上下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需配有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2个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安全插销孔位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，每个孔位都必须安装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金属材质的安全防护插销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。连接件不能使用螺丝跟横梁固定，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防止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长横梁脱落，增强床的安全性。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长横梁和连接件详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见附图。</w:t>
      </w: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764030" cy="1645920"/>
            <wp:effectExtent l="0" t="0" r="7620" b="11430"/>
            <wp:docPr id="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657985" cy="1718310"/>
            <wp:effectExtent l="0" t="0" r="18415" b="15240"/>
            <wp:docPr id="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</w:rPr>
        <w:instrText xml:space="preserve">INCLUDEPICTURE \d "http://120.40.102.243/gpms/ExpertChange/testImg?path=/2019/9/17/1568718274140.png" \* MERGEFORMATINET </w:instrTex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床头护栏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：床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护栏上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横梁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30mm(±2mm)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，厚度≥1.0mm的扇型钢管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扇型面靠床内侧，提高舒适性的同时减少安全隐患。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竖向采用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≥￠19mm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管制作，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管厚度≥1.0mm。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床护栏竖向管上下必须采用插入式焊接，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防止护栏断裂，增强牢固性、安全性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下部栏板需采用厚度≥0.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mm的冲孔钢板，避免物品掉落。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床头护栏下横梁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采用厚度≥1.2mm冷轧板一次折成五边型材，横梁外径宽度为60mm（±2mm）。横梁上下边都向内折厚度25mm（±2mm）后再向下折15mm（±2mm），横梁表面横向上下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≥2条宽度≥6mm的凹型加强筋，横梁表面纵向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11mm（±2mm）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每个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间距为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横梁承重性。床头短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横梁与立柱采用一体焊接增强床体牢固度。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床头下横梁采用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（±2mm），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厚度≥1.2mm的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形钢管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床头护栏下横梁见附图。</w:t>
      </w: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644015" cy="1348105"/>
            <wp:effectExtent l="0" t="0" r="13335" b="4445"/>
            <wp:docPr id="4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297940" cy="1354455"/>
            <wp:effectExtent l="0" t="0" r="16510" b="17145"/>
            <wp:docPr id="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床边护栏和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床板横撑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护栏上部横向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竖向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￠19mm圆管制作，钢管厚度≥1.2mm。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下部栏板需采用厚度≥0.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mm的冲孔钢板，避免物品掉落。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床护栏必须采用插入式焊接在床横梁，防止护栏断裂，增强牢固性、安全性，护栏高度为≥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0mm；防止学生夜间翻落，增加安全性。床板横撑采用规格为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±2mm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，厚度≥1.2mm的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形钢管，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需要保证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放上床板后，床板横撑无法从其他方向取出。如需移动床板横撑，必须拿掉床板，从下往上推出。不仅可以加强床的牢固性，更加保证了使用安全。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梯：床梯边架采用规格为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45*25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mm(±2mm)，厚度≥1.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型钢管制作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，提高安全和防滑程度。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楼梯踏板采用≥1.0mm厚钢板冲压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成型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踏步前后边需向内折成圆边，需保证手脚不会碰到折边口，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表面需有凸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型条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纹路，起到防滑作用处理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，踏步规格尺寸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350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。踏步底部焊接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20*20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mm(±2mm)，厚度≥1.0mm的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型钢管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床梯边架与长横梁连接处配有与床梯边架同形状的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，防止使用者上下床时产生噪音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床梯边架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和地面接触位置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配有与床梯边架同形状的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塑料外套，防水同时防止和地面产生噪音，塑料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采用PP塑制材料一次成型，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高度为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0mm。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2529840" cy="1319530"/>
            <wp:effectExtent l="0" t="0" r="3810" b="13970"/>
            <wp:docPr id="5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工艺要求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所有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必需经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除油、酸洗除锈、表调、磷化处理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件部分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均采用高频CO2 保护焊焊接制成，钢管焊接除表面波纹应均匀，焊处无夹渣、气孔、焊瘤、焊丝头、咬边和飞溅，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贴角焊缝厚度应≥3mm，所有焊缝必须满焊，不能采用点焊。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表面静电喷塑涂装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粉末涂料漆膜外观无质点，膜厚度达到60-80（um），光泽度大于30C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公寓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钢制床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3图样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85090</wp:posOffset>
            </wp:positionV>
            <wp:extent cx="4100195" cy="3825240"/>
            <wp:effectExtent l="0" t="0" r="14605" b="3810"/>
            <wp:wrapNone/>
            <wp:docPr id="19" name="图片 19" descr="二连3人位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二连3人位_00"/>
                    <pic:cNvPicPr>
                      <a:picLocks noChangeAspect="1"/>
                    </pic:cNvPicPr>
                  </pic:nvPicPr>
                  <pic:blipFill>
                    <a:blip r:embed="rId16"/>
                    <a:srcRect l="16896" t="18495" r="21362"/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6635115" cy="4537710"/>
            <wp:effectExtent l="0" t="0" r="13335" b="1524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6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71552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poDaU1wAAAAkBAAAP&#10;AAAAAAAAAAEAIAAAACIAAABkcnMvZG93bnJldi54bWxQSwECFAAUAAAACACHTuJAvA+9vOABAACn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公寓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钢制床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900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2860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spacing w:line="36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、床立柱：采用厚度≥1.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国家标准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型钢管，八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型钢管各组对边外径规格为60mm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，每个边长为23mm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钢管厚度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mm。立柱每个边角为R度设计，没有锐角。八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型钢管横截面见附图。与床长横梁连接位置一次性冲压形成≥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挂钩孔位和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两个安全插销孔位。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用于和床长横梁固定。立柱下端需要配八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型脚套，脚套采用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，脚套各组对边外径规格为6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，每个边长为23mm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。立柱每个边角为R度设计，没有锐角。塑制脚套需要外包钢管的高度≥20mm,减少立柱底部接触水冲洗。脚套插入钢管内部塑料部分高度必须≥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0mm，需要≥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个面与钢管内部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吻合紧密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，起到增加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脚套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的稳固性作用，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使脚套跟立柱吻合紧密，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不容易拔出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。脚套图见附图。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立柱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端配有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蚊帐架支撑件，蚊帐架支撑件采用PP塑制材料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成型。蚊帐架支撑件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各组对边外径规格为6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，每个边长为≥2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。立柱每个边角为R度设计，没有锐角，蚊帐架支撑件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外包钢管部分高度≥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mm,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内部塑料部分需要≥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个面与钢管内部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吻合紧密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保证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不容易拔出。蚊帐架支撑件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中间采用方型孔设计，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孔径为20*20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，便于固定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。详见附图。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蚊帐杆采用≥￠19mm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≥1.0mm的圆管制作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蚊帐杆插入到蚊帐架支撑件中的深度必须≥1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0mm。</w:t>
      </w: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329690" cy="1564640"/>
            <wp:effectExtent l="0" t="0" r="3810" b="16510"/>
            <wp:docPr id="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478280" cy="1955800"/>
            <wp:effectExtent l="0" t="0" r="7620" b="6350"/>
            <wp:docPr id="5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315720" cy="1550035"/>
            <wp:effectExtent l="0" t="0" r="17780" b="12065"/>
            <wp:docPr id="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床长横梁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及床板横撑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床长横梁采用厚度≥1.2mm冷轧板一次折成六边型材，横梁外径宽度为60mm（±2mm）。横梁下边向内折厚度35mm（±2mm）后再向上折15mm（±2mm）再向内折8mm（±2mm），上边向内折厚度为25mm（±2mm）后再向下折20mm（±2mm），横梁表面横向上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≥2条宽度≥6mm的凹型加强筋，横梁表面纵向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11mm（±2mm）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每个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间距为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横梁承重性。床长横梁内侧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焊接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≥5个床板横撑卡口，每个横撑卡口采用铁片一次冲压成型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卡口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孔位左右尺寸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≥21mm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床板横撑采用30mm×20mm（±2mm）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≥1.1mm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两头焊接一块42×20mm（±2mm）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，厚度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≥2mm 钢板，42×20mm（±2mm）钢板经冲压出一个≥￠6mm 突出2mm 的斜卡齿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床板横撑从上往下与长横梁的卡口卡住，放上床板后无法从其他方向取出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加强床的牢固性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保证使用安全。长横梁与立柱采用卡式连接，方便拆装。长横梁两头分别焊接一个连接件，连接件由一个长型和一个三角形的紧固件组成，长型紧固件厚度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≥3mm，长度≥190mm，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度≥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需要和立柱面紧密吻合，不能有缝隙。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三角形紧固件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表面具有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三角形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凸起加强筋设计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厚度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 w:bidi="ar"/>
        </w:rPr>
        <w:t>≥1.8mm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，边长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mm。三角型紧固件需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焊接在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床长横梁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下面，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提高支撑作用。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长型紧固件上下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需配有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2个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安全插销孔位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，每个孔位都必须安装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金属材质的安全防护插销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。连接件不能使用螺丝跟横梁固定，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防止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长横梁脱落，增强床的安全性。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长横梁和连接件详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见附图。</w:t>
      </w:r>
    </w:p>
    <w:p>
      <w:pPr>
        <w:pStyle w:val="6"/>
        <w:widowControl/>
        <w:spacing w:before="0" w:beforeAutospacing="0" w:after="150" w:afterAutospacing="0"/>
        <w:jc w:val="center"/>
        <w:textAlignment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1764030" cy="1645920"/>
            <wp:effectExtent l="0" t="0" r="7620" b="11430"/>
            <wp:docPr id="5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1657985" cy="1718310"/>
            <wp:effectExtent l="0" t="0" r="18415" b="15240"/>
            <wp:docPr id="5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INCLUDEPICTURE \d "http://120.40.102.243/gpms/ExpertChange/testImg?path=/2019/9/17/1568718274140.png" \* MERGEFORMATINET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床头护栏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：床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护栏上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横梁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30mm(±2mm)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，厚度≥1.0mm的扇型钢管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扇型面靠床内侧，提高舒适性的同时减少安全隐患。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竖向采用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≥￠19mm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管制作，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管厚度≥1.0mm。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床护栏竖向管上下必须采用插入式焊接，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防止护栏断裂，增强牢固性、安全性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下部栏板需采用厚度≥0.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mm的冲孔钢板，避免物品掉落。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床头护栏下横梁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采用厚度≥1.2mm冷轧板一次折成五边型材，横梁外径宽度为60mm（±2mm）。横梁上下边都向内折厚度25mm（±2mm）后再向下折15mm（±2mm），横梁表面横向上下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≥2条宽度≥6mm的凹型加强筋，横梁表面纵向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冲压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11mm（±2mm）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每个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凹形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加强筋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间距为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9mm（±2mm）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横梁承重性。床头短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横梁与立柱采用一体焊接增强床体牢固度。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床头下横梁采用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（±2mm），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厚度≥1.2mm的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形钢管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床头护栏下横梁见附图。</w:t>
      </w: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644015" cy="1348105"/>
            <wp:effectExtent l="0" t="0" r="13335" b="4445"/>
            <wp:docPr id="6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297940" cy="1354455"/>
            <wp:effectExtent l="0" t="0" r="16510" b="17145"/>
            <wp:docPr id="6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床边护栏和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床板横撑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护栏上部横向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竖向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￠19mm圆管制作，钢管厚度≥1.2mm。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下部栏板需采用厚度≥0.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mm的冲孔钢板，避免物品掉落。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床护栏必须采用插入式焊接在床横梁，防止护栏断裂，增强牢固性、安全性，护栏高度为≥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0mm；防止学生夜间翻落，增加安全性。床板横撑采用规格为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±2mm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，厚度≥1.2mm的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形钢管，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需要保证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放上床板后，床板横撑无法从其他方向取出。如需移动床板横撑，必须拿掉床板，从下往上推出。不仅可以加强床的牢固性，更加保证了使用安全。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梯：床梯边架采用规格为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45*25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mm(±2mm)，厚度≥1.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型钢管制作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，提高安全和防滑程度。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楼梯踏板采用≥1.0mm厚钢板冲压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成型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踏步前后边需向内折成圆边，需保证手脚不会碰到折边口，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表面需有凸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型条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纹路，起到防滑作用处理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，踏步规格尺寸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350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。踏步底部焊接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20*20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mm(±2mm)，厚度≥1.0mm的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型钢管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床梯边架与长横梁连接处配有与床梯边架同形状的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，防止使用者上下床时产生噪音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床梯边架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和地面接触位置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配有与床梯边架同形状的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塑料外套，防水同时防止和地面产生噪音，塑料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采用PP塑制材料一次成型，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高度为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0mm。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2529840" cy="1319530"/>
            <wp:effectExtent l="0" t="0" r="3810" b="13970"/>
            <wp:docPr id="6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工艺要求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所有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必需经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除油、酸洗除锈、表调、磷化处理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件部分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均采用高频CO2 保护焊焊接制成，钢管焊接除表面波纹应均匀，焊处无夹渣、气孔、焊瘤、焊丝头、咬边和飞溅，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贴角焊缝厚度应≥3mm，所有焊缝必须满焊，不能采用点焊。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表面静电喷塑涂装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粉末涂料漆膜外观无质点，膜厚度达到60-80（um），光泽度大于30C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组合柜1图样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3893820" cy="3503930"/>
            <wp:effectExtent l="0" t="0" r="11430" b="1270"/>
            <wp:docPr id="9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4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66432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poDaU1wAAAAkBAAAP&#10;AAAAAAAAAAEAIAAAACIAAABkcnMvZG93bnJldi54bWxQSwECFAAUAAAACACHTuJA9n85oeABAACo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组合柜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1935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600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1680mm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spacing w:line="360" w:lineRule="exac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柜体：所有柜体边框采用卷边加工工艺，不易割手。衣柜、书架、书桌，各连接部件结合严密、平整、牢固。钢件部分必需经除油、酸洗除锈、表调、磷化处理，柜体里外面必须采用环保环氧聚脂塑粉静电喷塑，喷塑外膜的表面光滑平整，色泽均匀，喷塑层无漏喷、起泡、划痕或碰伤等缺陷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柜体颜色和钢架床一致。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组合柜除桌面及桌面后挡板外均采用≥0.7mm厚度的冷轧钢板。柜体全部边框的宽度≥25mm。衣柜门板上冲压条形透气孔和标签框，衣柜下层配置一根≥φ19mm，厚度≥1.0mm的钢制挂衣杆。柜体底部具有钢制支撑脚，支撑脚采用规格为28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32mm(±2mm)，厚度≥1.0mm的波纹型造型钢管制作。支撑脚底部配有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，规格尺寸为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37×33×20mm(±2mm)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，塑料套跟钢管吻合紧密，不易脱落。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2、桌面板：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基材采用厚度≥25mm的E1级实木颗粒板，面贴厚度采用≥0.5mm防火板。桌面内沿采用鸭嘴斜边造型，符合人体工程学，桌面规格需1210×610mm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桌面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内沿厚度≥28mm，桌面前沿凸起档物条高度≥10mm，宽度≥6mm，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前沿总厚度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≥38mm。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桌面前沿内嵌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功能槽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一个，规格为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mm(±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深度≥20mm，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底部具有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≥6个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落水孔，防止积水。用于放手机、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平板电脑以及笔等物品。桌面左右两侧也具有一段凸起档物条，凸起档物条高度≥5mm，宽度≥6mm，长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≥250mm，避免东西掉落。桌面功能槽、凸起档物条以及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桌面封边全部采用PP材料一体注塑成型不能单独分开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桌面左右两边注塑封边宽度≥38mm。桌面内沿鸭嘴斜边宽度≥38mm。见附图。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19050</wp:posOffset>
            </wp:positionV>
            <wp:extent cx="4290060" cy="3510280"/>
            <wp:effectExtent l="0" t="0" r="15240" b="13970"/>
            <wp:wrapSquare wrapText="bothSides"/>
            <wp:docPr id="6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288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288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288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288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288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89" w:leftChars="9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3、配件：根据柜门的大小需配置长、短钢制内嵌式拉手，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拉手需为钢制一次冲压成型，拉手内部光滑，不能有毛刺。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门板拉手开口处四边需压凹形筋，避免割手，长拉手门板开口尺寸212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，长拉手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规格为213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。短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拉手门板开口尺寸112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小柜门拉手规格为113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≥14mm。钢制拉手需要和门板焊接处理。所有柜门采用明挂钩锁，锁芯和锁片采用锌合金压铸成型，精抛电镀工艺，不生锈抗氧化、抗腐蚀。见附图。</w:t>
      </w: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264285" cy="2100580"/>
            <wp:effectExtent l="0" t="0" r="12065" b="1397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132715</wp:posOffset>
            </wp:positionV>
            <wp:extent cx="3234690" cy="1930400"/>
            <wp:effectExtent l="0" t="0" r="3810" b="1270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组合柜2图样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110490</wp:posOffset>
            </wp:positionV>
            <wp:extent cx="4065270" cy="3594735"/>
            <wp:effectExtent l="0" t="0" r="11430" b="5715"/>
            <wp:wrapNone/>
            <wp:docPr id="26" name="图片 26" descr="两人书桌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两人书桌_00"/>
                    <pic:cNvPicPr>
                      <a:picLocks noChangeAspect="1"/>
                    </pic:cNvPicPr>
                  </pic:nvPicPr>
                  <pic:blipFill>
                    <a:blip r:embed="rId21"/>
                    <a:srcRect l="14334" t="19240" r="24450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22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73600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aA2lNcAAAAJAQAA&#10;DwAAAAAAAAABACAAAAAiAAAAZHJzL2Rvd25yZXYueG1sUEsBAhQAFAAAAAgAh07iQB0beXbhAQAA&#10;q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组合柜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2000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600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1750mm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柜体：所有柜体边框采用卷边加工工艺，不易割手。衣柜、书架、书桌，各连接部件结合严密、平整、牢固。钢件部分必需经除油、酸洗除锈、表调、磷化处理，柜体里外面必须采用环保环氧聚脂塑粉静电喷塑，喷塑外膜的表面光滑平整，色泽均匀，喷塑层无漏喷、起泡、划痕或碰伤等缺陷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柜体颜色和钢架床一致。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组合柜除桌面及桌面后挡板外均采用≥0.7mm厚度的冷轧钢板。柜体全部边框的宽度≥25mm。桌面侧脚、桌面横向支撑管（前后各一根）及柜体底部钢制脚架，都采用规格为28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32mm(±2mm)，厚度≥1.0mm的波纹型造型钢管制作。支撑脚底部配有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，规格尺寸为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37×33×20mm(±2mm)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，塑料套跟钢管吻合紧密，不易脱落。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2、桌面板：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基材采用厚度≥25mm的E1级实木颗粒板，面贴厚度采用≥0.5mm防火板。桌面内沿采用鸭嘴斜边造型，符合人体工程学，桌面由两片规格为1000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610mm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（±2mm）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组成。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桌面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内沿厚度≥28mm，桌面前沿凸起档物条高度≥10mm，宽度≥6mm，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前沿总厚度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≥38mm。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桌面前沿内嵌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功能槽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一个，规格为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mm(±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mm)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深度≥20mm，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底部具有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≥6个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落水孔，防止积水。用于放手机、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平板电脑以及笔等物品。桌面前沿具有凸起档物条，避免东西掉落，桌面左右两侧也具有一段凸起档物条，凸起档物条高度≥5mm，宽度≥6mm，长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≥250mm，避免东西掉落。桌面功能槽、凸起档物条以及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桌面封边全部采用PP材料一体注塑成型不能单独分开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桌面左右两边注塑封边宽度≥38mm。桌面内沿鸭嘴斜边宽度≥38mm。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89" w:leftChars="9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3、配件：根据柜门的大小需配置长、短钢制内嵌式拉手，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拉手需为钢制一次冲压成型，拉手内部光滑，不能有毛刺。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门板拉手开口处四边需压凹形筋，避免割手，长拉手门板开口尺寸212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，长拉手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规格为213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。短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拉手门板开口尺寸112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小柜门拉手规格为113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≥14mm。钢制拉手需要和门板焊接处理。所有柜门采用明挂钩锁，锁芯和锁片采用锌合金压铸成型，精抛电镀工艺，不生锈抗氧化、抗腐蚀。见附图。</w:t>
      </w: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1264285" cy="2100580"/>
            <wp:effectExtent l="0" t="0" r="12065" b="13970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/>
                    </pic:cNvPicPr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132715</wp:posOffset>
            </wp:positionV>
            <wp:extent cx="3234690" cy="1930400"/>
            <wp:effectExtent l="0" t="0" r="3810" b="12700"/>
            <wp:wrapNone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衣柜1图样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drawing>
          <wp:inline distT="0" distB="0" distL="114300" distR="114300">
            <wp:extent cx="2026285" cy="2844165"/>
            <wp:effectExtent l="0" t="0" r="12065" b="13335"/>
            <wp:docPr id="34" name="图片 34" descr="GW)@GKJV@F(K(56$94%I`$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GW)@GKJV@F(K(56$94%I`$D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2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76672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aA2lNcAAAAJAQAA&#10;DwAAAAAAAAABACAAAAAiAAAAZHJzL2Rvd25yZXYueG1sUEsBAhQAFAAAAAgAh07iQIKEFTnhAQAA&#10;q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衣柜1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600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600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1750mm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柜体：所有柜体边框采用卷边加工工艺，不易割手。衣柜、书架、书桌，各连接部件结合严密、平整、牢固。钢件部分必需经除油、酸洗除锈、表调、磷化处理，柜体里外面必须采用环保环氧聚脂塑粉静电喷塑，喷塑外膜的表面光滑平整，色泽均匀，喷塑层无漏喷、起泡、划痕或碰伤等缺陷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柜体颜色和钢架床一致。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组合柜除桌面及桌面后挡板外均采用≥0.7mm厚度的冷轧钢板。柜体全部边框的宽度≥25mm。衣柜门板上冲压条形透气孔和标签框，衣柜下层配置一根≥φ19mm，厚度≥1.0mm的钢制挂衣杆。柜体底部具有钢制支撑脚，支撑脚采用规格为28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32mm(±2mm)，厚度≥1.0mm的波纹型造型钢管制作。支撑脚底部配有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，规格尺寸为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37×33×20mm(±2mm)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，塑料套跟钢管吻合紧密，不易脱落。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89" w:leftChars="9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2、配件：根据柜门的大小需配置长、短钢制内嵌式拉手，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拉手需为钢制一次冲压成型，拉手内部光滑，不能有毛刺。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门板拉手开口处四边需压凹形筋，避免割手，长拉手门板开口尺寸212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，长拉手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规格为213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。短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拉手门板开口尺寸112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小柜门拉手规格为113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≥14mm。钢制拉手需要和门板焊接处理。所有柜门采用明挂钩锁，锁芯和锁片采用锌合金压铸成型，精抛电镀工艺，不生锈抗氧化、抗腐蚀。见附图。</w:t>
      </w: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155575</wp:posOffset>
            </wp:positionV>
            <wp:extent cx="2328545" cy="1389380"/>
            <wp:effectExtent l="0" t="0" r="14605" b="1270"/>
            <wp:wrapNone/>
            <wp:docPr id="3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987425" cy="1640840"/>
            <wp:effectExtent l="0" t="0" r="3175" b="1651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/>
                    </pic:cNvPicPr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衣柜2图样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drawing>
          <wp:inline distT="0" distB="0" distL="114300" distR="114300">
            <wp:extent cx="1516380" cy="2136775"/>
            <wp:effectExtent l="0" t="0" r="7620" b="15875"/>
            <wp:docPr id="41" name="图片 41" descr="Z5VO59AE8ZB1F56N34XZ_}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Z5VO59AE8ZB1F56N34XZ_}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3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78720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mgNpTXAAAACQEA&#10;AA8AAAAAAAAAAQAgAAAAIgAAAGRycy9kb3ducmV2LnhtbFBLAQIUABQAAAAIAIdO4kCgRbL84gEA&#10;AKg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衣柜2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500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600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1750mm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柜体：所有柜体边框采用卷边加工工艺，不易割手。衣柜、书架、书桌，各连接部件结合严密、平整、牢固。钢件部分必需经除油、酸洗除锈、表调、磷化处理，柜体里外面必须采用环保环氧聚脂塑粉静电喷塑，喷塑外膜的表面光滑平整，色泽均匀，喷塑层无漏喷、起泡、划痕或碰伤等缺陷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柜体颜色和钢架床一致。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组合柜除桌面及桌面后挡板外均采用≥0.7mm厚度的冷轧钢板。柜体全部边框的宽度≥25mm。衣柜门板上冲压条形透气孔和标签框，衣柜下层配置一根≥φ19mm，厚度≥1.0mm的钢制挂衣杆。柜体底部具有钢制支撑脚，支撑脚采用规格为28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32mm(±2mm)，厚度≥1.0mm的波纹型造型钢管制作。支撑脚底部配有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同形状的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塑料外套，塑料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外套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PP塑制材料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成型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，规格尺寸为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37×33×20mm(±2mm)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，塑料套跟钢管吻合紧密，不易脱落。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89" w:leftChars="9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2、配件：根据柜门的大小需配置长、短钢制内嵌式拉手，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拉手需为钢制一次冲压成型，拉手内部光滑，不能有毛刺。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门板拉手开口处四边需压凹形筋，避免割手，长拉手门板开口尺寸212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，长拉手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规格为213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。短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拉手门板开口尺寸112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小柜门拉手规格为113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27mm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深度为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≥14mm。钢制拉手需要和门板焊接处理。所有柜门采用明挂钩锁，锁芯和锁片采用锌合金压铸成型，精抛电镀工艺，不生锈抗氧化、抗腐蚀。见附图。</w:t>
      </w:r>
    </w:p>
    <w:p>
      <w:pPr>
        <w:pStyle w:val="6"/>
        <w:keepNext w:val="0"/>
        <w:keepLines w:val="0"/>
        <w:widowControl/>
        <w:suppressLineNumbers w:val="0"/>
        <w:wordWrap w:val="0"/>
        <w:spacing w:line="396" w:lineRule="atLeast"/>
        <w:ind w:left="0" w:firstLine="288"/>
        <w:jc w:val="left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155575</wp:posOffset>
            </wp:positionV>
            <wp:extent cx="2328545" cy="1389380"/>
            <wp:effectExtent l="0" t="0" r="14605" b="1270"/>
            <wp:wrapNone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987425" cy="1640840"/>
            <wp:effectExtent l="0" t="0" r="3175" b="16510"/>
            <wp:docPr id="4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"/>
                    <pic:cNvPicPr>
                      <a:picLocks noChangeAspect="1"/>
                    </pic:cNvPicPr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床板图样</w:t>
      </w:r>
    </w:p>
    <w:p>
      <w:pPr>
        <w:widowControl/>
        <w:spacing w:before="150" w:line="363" w:lineRule="atLeast"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5978525" cy="29718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38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65408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aA2lNcAAAAJAQAA&#10;DwAAAAAAAAABACAAAAAiAAAAZHJzL2Rvd25yZXYueG1sUEsBAhQAFAAAAAgAh07iQHnVcj3hAQAA&#10;q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床板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根据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床内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实际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尺寸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床板：采用杉木板板材制作，厚度为≥18mm；床板片数≤5片和片数≤7片（片数需奇数)制作；板间缝隙≤2mm，床板四周与床架缝隙≤5mm。两面刨光，整体床板无板皮、无发霉、无烂疤等影响质量的缺陷；木材干燥度≤12%。床档采用为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40mm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(±2mm)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硬杂木≥4根，四面刨光。床档必须用螺纹地板钉与床板连接，避免床板和床档分开。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/>
        </w:rPr>
        <w:t>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图样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103505</wp:posOffset>
            </wp:positionV>
            <wp:extent cx="1836420" cy="2630170"/>
            <wp:effectExtent l="0" t="0" r="11430" b="17780"/>
            <wp:wrapNone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产品名称：椅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子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  规格：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440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420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 xml:space="preserve">760mm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36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o:spt="20" style="position:absolute;left:0pt;margin-left:-5.3pt;margin-top:1pt;height:0pt;width:497.35pt;z-index:251664384;mso-width-relative:page;mso-height-relative:page;" filled="f" stroked="t" coordsize="21600,21600" o:gfxdata="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6rmTNQAAAAHAQAADwAAAAAAAAABACAAAAAiAAAA&#10;ZHJzL2Rvd25yZXYueG1sUEsBAhQAFAAAAAgAh07iQCeS7EHSAQAAZw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1、椅架：主管采用32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17mm(±2mm)榄型圆管，厚度≥1.5mm。副管采用≥Φ19mm圆形钢管，厚度≥1.2mm。全部钢管都用液压一次抽芯弯成型，不能出现折皱和凹槽。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所有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必需经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除油、酸洗除锈、表调、磷化处理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所有钢管需有漏水孔，漏水口出厂前需用胶枪封口处理。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件部分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均采用高频CO2 保护焊焊接制成，钢管焊接除表面波纹应均匀，焊处无夹渣、气孔、焊瘤、焊丝头、咬边和飞溅，所有焊缝必须满焊，不能采用点焊。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钢件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表面静电喷塑涂装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粉末涂料漆膜外观无质点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2、椅板：采用pp塑料一次成型，坐板尺寸为440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420mm(±2mm)，座面有凹凸防滑设计，坐板前沿和两侧需要向下折边，提高承重性能。坐板底部具有≥4个固定连接部件，便于固定支撑管，为了加强固定效果，需配备≥2个活动半圆卡扣件，镶入塑料座板的底部形成一个整体，并用螺丝加固。详见附图。靠背规格为400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×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300mm(±2mm)，靠背采用弧形设计，上方具有三角型拉手，最宽处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100mm，便于提起存放。靠背和座板连接处为一体设计，最宽度为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40mm，连接处背后具有2条加强筋，增强牢固性能。背板上方具有≥100个透气孔，下方具有一个宽度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360mm，高度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80mm的透气孔，防止时间坐久，流汗，透气。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单人床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图样</w:t>
      </w:r>
    </w:p>
    <w:p>
      <w:pPr>
        <w:pStyle w:val="2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4004945" cy="2912110"/>
            <wp:effectExtent l="0" t="0" r="14605" b="2540"/>
            <wp:docPr id="9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单人床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规格：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1200×2000×960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mm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1pt;height:0pt;width:497.35pt;z-index:-251656192;mso-width-relative:page;mso-height-relative:page;" filled="f" stroked="t" coordsize="21600,21600" o:gfxdata="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7quZM1AAAAAcBAAAPAAAAAAAAAAEAIAAAACIAAABk&#10;cnMvZG93bnJldi54bWxQSwECFAAUAAAACACHTuJAYVYay9EBAABnAwAADgAAAAAAAAABACAAAAAj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材质: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采用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橡胶木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实木制作。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床屏立柱规格为75*30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(±2mm)，床屏板厚度为≥8mm，床横梁规格为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135*25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(±2mm)，床板采用杉木板板材制作，厚度为≥14mm.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油漆采用高级环保耐磨聚脂漆。油漆色泽均匀，所有手能触摸处，光滑无毛刺、无颗粒、漆膜光滑，漆膜具有很好的硬度，耐磨、耐酸碱、耐热性好。无皱皮、气泡、渣点、发粘和漏漆现象；边缘及立面无流挂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床头柜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图样</w:t>
      </w: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889250" cy="2937510"/>
            <wp:effectExtent l="0" t="0" r="6350" b="15240"/>
            <wp:docPr id="3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床头柜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 规格：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500×400×500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mm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1pt;height:0pt;width:497.35pt;z-index:-251655168;mso-width-relative:page;mso-height-relative:page;" filled="f" stroked="t" coordsize="21600,21600" o:gfxdata="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uq5kzUAAAABwEAAA8AAAAAAAAAAQAgAAAAIgAA&#10;AGRycy9kb3ducmV2LnhtbFBLAQIUABQAAAAIAIdO4kAId8pl0wEAAGc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                       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材质: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采用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橡胶木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实木制作。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面板厚度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其它板材厚度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油漆采用高级环保耐磨聚脂漆。油漆色泽均匀，所有手能触摸处，光滑无毛刺、无颗粒、漆膜光滑，漆膜具有很好的硬度，耐磨、耐酸碱、耐热性好。无皱皮、气泡、渣点、发粘和漏漆现象；边缘及立面无流挂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写字桌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图样</w:t>
      </w: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drawing>
          <wp:inline distT="0" distB="0" distL="114300" distR="114300">
            <wp:extent cx="2595880" cy="3470275"/>
            <wp:effectExtent l="0" t="0" r="13970" b="15875"/>
            <wp:docPr id="6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写字桌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1200*600*1800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mm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1pt;height:0pt;width:497.35pt;z-index:-251635712;mso-width-relative:page;mso-height-relative:page;" filled="f" stroked="t" coordsize="21600,21600" o:gfxdata="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6rmTNQAAAAHAQAADwAAAAAAAAABACAAAAAiAAAA&#10;ZHJzL2Rvd25yZXYueG1sUEsBAhQAFAAAAAgAh07iQLVrNorSAQAAZw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                       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材质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：采用环保型三聚氰胺浸渍胶膜纸双饰面板制作；基材采用E1级实木颗粒板，面板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和侧板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厚度为≥25mm，其他板材厚度均为≥18mm；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四边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采用≥2 mm同色PVC封边；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钢制拉手、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三节路轨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、走线盖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衣柜3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图样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1962150" cy="3487420"/>
            <wp:effectExtent l="0" t="0" r="0" b="17780"/>
            <wp:docPr id="6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衣柜3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800*600*1800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mm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5pt;margin-top:1pt;height:0pt;width:497.35pt;z-index:-251634688;mso-width-relative:page;mso-height-relative:page;" filled="f" stroked="t" coordsize="21600,21600" o:gfxdata="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+NmovUAAAABgEAAA8AAAAAAAAAAQAgAAAAIgAA&#10;AGRycy9kb3ducmV2LnhtbFBLAQIUABQAAAAIAIdO4kAZQoW10wEAAGc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                       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材质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：采用环保型三聚氰胺浸渍胶膜纸双饰面板制作；基材采用E1级实木颗粒板，板材厚度均为≥18mm；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柜内配一片固定层板，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配置一根直径规格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≥19mm的圆形钢制挂衣杆，厚度≥1.0mm。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四边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采用≥2 mm同色PVC封边；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钢制拉手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值班桌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图样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4628515" cy="3270885"/>
            <wp:effectExtent l="0" t="0" r="635" b="5715"/>
            <wp:docPr id="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rcRect b="1303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产品名称：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值班桌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 规格：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1600*600*800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mm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（外径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正负偏离10mm）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1pt;height:0pt;width:497.35pt;z-index:-251654144;mso-width-relative:page;mso-height-relative:page;" filled="f" stroked="t" coordsize="21600,21600" o:gfxdata="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6rmTNQAAAAHAQAADwAAAAAAAAABACAAAAAiAAAA&#10;ZHJzL2Rvd25yZXYueG1sUEsBAhQAFAAAAAgAh07iQBT4taTSAQAAZw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材质说明：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                       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材质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：采用环保型三聚氰胺浸渍胶膜纸双饰面板制作；基材采用E1级实木颗粒板，面板厚度为≥25mm，其他板材厚度均为≥18mm；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四边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采用≥2 mm同色PVC封边；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片、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三节路轨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、走线盖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680" w:right="720" w:bottom="6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4896"/>
    <w:rsid w:val="000369D5"/>
    <w:rsid w:val="000B205B"/>
    <w:rsid w:val="000F3064"/>
    <w:rsid w:val="004743E7"/>
    <w:rsid w:val="004A21C5"/>
    <w:rsid w:val="00740EC4"/>
    <w:rsid w:val="00745ED3"/>
    <w:rsid w:val="00763164"/>
    <w:rsid w:val="007A319C"/>
    <w:rsid w:val="008534BF"/>
    <w:rsid w:val="0086018C"/>
    <w:rsid w:val="00A72A34"/>
    <w:rsid w:val="00A77745"/>
    <w:rsid w:val="00AF00E0"/>
    <w:rsid w:val="00B60A07"/>
    <w:rsid w:val="00B94AF3"/>
    <w:rsid w:val="00D555C4"/>
    <w:rsid w:val="00D7230C"/>
    <w:rsid w:val="00DD6783"/>
    <w:rsid w:val="00ED5878"/>
    <w:rsid w:val="00F42125"/>
    <w:rsid w:val="00F8002B"/>
    <w:rsid w:val="00FA0400"/>
    <w:rsid w:val="01131C31"/>
    <w:rsid w:val="011B22A1"/>
    <w:rsid w:val="0134788E"/>
    <w:rsid w:val="013A5E3C"/>
    <w:rsid w:val="01566362"/>
    <w:rsid w:val="01863C0E"/>
    <w:rsid w:val="019119D9"/>
    <w:rsid w:val="019C29F7"/>
    <w:rsid w:val="01BA42B8"/>
    <w:rsid w:val="01D90497"/>
    <w:rsid w:val="01DA4555"/>
    <w:rsid w:val="01E95EBD"/>
    <w:rsid w:val="021D20A6"/>
    <w:rsid w:val="022F01C0"/>
    <w:rsid w:val="02695D71"/>
    <w:rsid w:val="02725210"/>
    <w:rsid w:val="02862794"/>
    <w:rsid w:val="028F5FA9"/>
    <w:rsid w:val="02A37DBB"/>
    <w:rsid w:val="02A75E16"/>
    <w:rsid w:val="02F456F2"/>
    <w:rsid w:val="035166A0"/>
    <w:rsid w:val="03E15107"/>
    <w:rsid w:val="03E30C43"/>
    <w:rsid w:val="03E500CA"/>
    <w:rsid w:val="04065AD1"/>
    <w:rsid w:val="041B58AD"/>
    <w:rsid w:val="043927A5"/>
    <w:rsid w:val="046E75E2"/>
    <w:rsid w:val="04A20349"/>
    <w:rsid w:val="04A27C6E"/>
    <w:rsid w:val="04F828A4"/>
    <w:rsid w:val="051478F7"/>
    <w:rsid w:val="05594DEC"/>
    <w:rsid w:val="05704C9C"/>
    <w:rsid w:val="057A3BFA"/>
    <w:rsid w:val="05B44CC5"/>
    <w:rsid w:val="05C56793"/>
    <w:rsid w:val="05D55244"/>
    <w:rsid w:val="060F3F2F"/>
    <w:rsid w:val="06386D8F"/>
    <w:rsid w:val="06510C2F"/>
    <w:rsid w:val="0676756E"/>
    <w:rsid w:val="06780C7E"/>
    <w:rsid w:val="06963457"/>
    <w:rsid w:val="06D37127"/>
    <w:rsid w:val="06EF4265"/>
    <w:rsid w:val="070A6656"/>
    <w:rsid w:val="07322345"/>
    <w:rsid w:val="07927587"/>
    <w:rsid w:val="07E427EC"/>
    <w:rsid w:val="084104D4"/>
    <w:rsid w:val="087921F6"/>
    <w:rsid w:val="087F67A5"/>
    <w:rsid w:val="08D62A70"/>
    <w:rsid w:val="08E451ED"/>
    <w:rsid w:val="08F02811"/>
    <w:rsid w:val="09242787"/>
    <w:rsid w:val="093843A9"/>
    <w:rsid w:val="09406541"/>
    <w:rsid w:val="09586585"/>
    <w:rsid w:val="0961531D"/>
    <w:rsid w:val="09853BF9"/>
    <w:rsid w:val="09A94D11"/>
    <w:rsid w:val="09B63A79"/>
    <w:rsid w:val="09BC1899"/>
    <w:rsid w:val="0A113F0D"/>
    <w:rsid w:val="0A1E5A9F"/>
    <w:rsid w:val="0AA44D87"/>
    <w:rsid w:val="0B1C4BDE"/>
    <w:rsid w:val="0B262704"/>
    <w:rsid w:val="0B2D042B"/>
    <w:rsid w:val="0B3A4CE2"/>
    <w:rsid w:val="0B7801FE"/>
    <w:rsid w:val="0C002B09"/>
    <w:rsid w:val="0C1F48BE"/>
    <w:rsid w:val="0C3C4A6F"/>
    <w:rsid w:val="0C3E5484"/>
    <w:rsid w:val="0C5D40A1"/>
    <w:rsid w:val="0CAC0BD0"/>
    <w:rsid w:val="0CE92D86"/>
    <w:rsid w:val="0CEF17A8"/>
    <w:rsid w:val="0CF008FF"/>
    <w:rsid w:val="0CFA7144"/>
    <w:rsid w:val="0D0042C8"/>
    <w:rsid w:val="0D013EB0"/>
    <w:rsid w:val="0D0B1AB9"/>
    <w:rsid w:val="0D3D7AFE"/>
    <w:rsid w:val="0D6106B4"/>
    <w:rsid w:val="0D957846"/>
    <w:rsid w:val="0DAB6794"/>
    <w:rsid w:val="0DBD20A5"/>
    <w:rsid w:val="0DF0759E"/>
    <w:rsid w:val="0DF26072"/>
    <w:rsid w:val="0E195B24"/>
    <w:rsid w:val="0E3A01B1"/>
    <w:rsid w:val="0E4C5AE9"/>
    <w:rsid w:val="0E847765"/>
    <w:rsid w:val="0ECD7840"/>
    <w:rsid w:val="0EDC687F"/>
    <w:rsid w:val="0EFB1BB6"/>
    <w:rsid w:val="0F047E86"/>
    <w:rsid w:val="0F1934D3"/>
    <w:rsid w:val="0F1F4B60"/>
    <w:rsid w:val="0F6C2BD1"/>
    <w:rsid w:val="0FA778A7"/>
    <w:rsid w:val="0FDC26A8"/>
    <w:rsid w:val="0FE02F40"/>
    <w:rsid w:val="10127755"/>
    <w:rsid w:val="105C1BA2"/>
    <w:rsid w:val="10692FC9"/>
    <w:rsid w:val="108E5A3E"/>
    <w:rsid w:val="10924416"/>
    <w:rsid w:val="109A3CE6"/>
    <w:rsid w:val="10B364DE"/>
    <w:rsid w:val="10E67DD0"/>
    <w:rsid w:val="113F0A15"/>
    <w:rsid w:val="114557D5"/>
    <w:rsid w:val="114F2B2C"/>
    <w:rsid w:val="116C55A0"/>
    <w:rsid w:val="11767E15"/>
    <w:rsid w:val="11844584"/>
    <w:rsid w:val="11AE0002"/>
    <w:rsid w:val="11CB4150"/>
    <w:rsid w:val="11EE68BD"/>
    <w:rsid w:val="11FB582C"/>
    <w:rsid w:val="120F2DD0"/>
    <w:rsid w:val="121F7ECF"/>
    <w:rsid w:val="12241999"/>
    <w:rsid w:val="123334B6"/>
    <w:rsid w:val="125859A8"/>
    <w:rsid w:val="12E15151"/>
    <w:rsid w:val="12FC76E2"/>
    <w:rsid w:val="13086650"/>
    <w:rsid w:val="136B7273"/>
    <w:rsid w:val="137B5CDE"/>
    <w:rsid w:val="138900E5"/>
    <w:rsid w:val="13B27129"/>
    <w:rsid w:val="13B607B0"/>
    <w:rsid w:val="13DF4171"/>
    <w:rsid w:val="13E73259"/>
    <w:rsid w:val="13FC482E"/>
    <w:rsid w:val="14192ABC"/>
    <w:rsid w:val="14216FBD"/>
    <w:rsid w:val="14A61100"/>
    <w:rsid w:val="14B449B9"/>
    <w:rsid w:val="15177607"/>
    <w:rsid w:val="15404ADE"/>
    <w:rsid w:val="155B6F0B"/>
    <w:rsid w:val="15744C9C"/>
    <w:rsid w:val="15B841E2"/>
    <w:rsid w:val="163C0E2E"/>
    <w:rsid w:val="166454F1"/>
    <w:rsid w:val="16A70687"/>
    <w:rsid w:val="16EB1783"/>
    <w:rsid w:val="16FC543E"/>
    <w:rsid w:val="170804CE"/>
    <w:rsid w:val="173619DD"/>
    <w:rsid w:val="17510AA9"/>
    <w:rsid w:val="17556CFE"/>
    <w:rsid w:val="17797EF1"/>
    <w:rsid w:val="17DB187D"/>
    <w:rsid w:val="18216D4D"/>
    <w:rsid w:val="185F1E57"/>
    <w:rsid w:val="18896A1C"/>
    <w:rsid w:val="18B55E8D"/>
    <w:rsid w:val="18D86060"/>
    <w:rsid w:val="19185113"/>
    <w:rsid w:val="19194639"/>
    <w:rsid w:val="192842D2"/>
    <w:rsid w:val="19296B0C"/>
    <w:rsid w:val="193629CE"/>
    <w:rsid w:val="195271C6"/>
    <w:rsid w:val="19A96A0B"/>
    <w:rsid w:val="19C442D0"/>
    <w:rsid w:val="19CA141D"/>
    <w:rsid w:val="1A6E4565"/>
    <w:rsid w:val="1A8F228D"/>
    <w:rsid w:val="1AA035C7"/>
    <w:rsid w:val="1AB15D97"/>
    <w:rsid w:val="1AB32112"/>
    <w:rsid w:val="1B1F101D"/>
    <w:rsid w:val="1B29439E"/>
    <w:rsid w:val="1B377F39"/>
    <w:rsid w:val="1B5C5823"/>
    <w:rsid w:val="1B634D6B"/>
    <w:rsid w:val="1BB7738B"/>
    <w:rsid w:val="1BD33D95"/>
    <w:rsid w:val="1C275A35"/>
    <w:rsid w:val="1C3479E6"/>
    <w:rsid w:val="1CCB7713"/>
    <w:rsid w:val="1CD67A3E"/>
    <w:rsid w:val="1CEE3973"/>
    <w:rsid w:val="1D023BA4"/>
    <w:rsid w:val="1D5712A2"/>
    <w:rsid w:val="1D8D3E78"/>
    <w:rsid w:val="1E170580"/>
    <w:rsid w:val="1E390F64"/>
    <w:rsid w:val="1E4E529E"/>
    <w:rsid w:val="1E6802C2"/>
    <w:rsid w:val="1EB27D0D"/>
    <w:rsid w:val="1ECA6532"/>
    <w:rsid w:val="1ECF359E"/>
    <w:rsid w:val="1EFC3DB7"/>
    <w:rsid w:val="1F0621C5"/>
    <w:rsid w:val="1F0A295D"/>
    <w:rsid w:val="1F0A7B8E"/>
    <w:rsid w:val="1F1D1E46"/>
    <w:rsid w:val="1F380A59"/>
    <w:rsid w:val="1F67340E"/>
    <w:rsid w:val="1F8630E0"/>
    <w:rsid w:val="1F9635F3"/>
    <w:rsid w:val="200B043D"/>
    <w:rsid w:val="204E7AE7"/>
    <w:rsid w:val="20684CD9"/>
    <w:rsid w:val="207510AE"/>
    <w:rsid w:val="209B0584"/>
    <w:rsid w:val="20A44E63"/>
    <w:rsid w:val="20FE52C0"/>
    <w:rsid w:val="21076690"/>
    <w:rsid w:val="211F34E2"/>
    <w:rsid w:val="213B2094"/>
    <w:rsid w:val="217B1468"/>
    <w:rsid w:val="218B6DCA"/>
    <w:rsid w:val="21932296"/>
    <w:rsid w:val="21932A63"/>
    <w:rsid w:val="21955AE4"/>
    <w:rsid w:val="2198718D"/>
    <w:rsid w:val="21AA3073"/>
    <w:rsid w:val="21DF2ED8"/>
    <w:rsid w:val="22216ADC"/>
    <w:rsid w:val="223E3C16"/>
    <w:rsid w:val="227F4F1F"/>
    <w:rsid w:val="22C66A6F"/>
    <w:rsid w:val="2311626E"/>
    <w:rsid w:val="23C12251"/>
    <w:rsid w:val="23D000D7"/>
    <w:rsid w:val="24044A1F"/>
    <w:rsid w:val="245623E1"/>
    <w:rsid w:val="249C4E88"/>
    <w:rsid w:val="24DE047B"/>
    <w:rsid w:val="259B22F4"/>
    <w:rsid w:val="25B54F52"/>
    <w:rsid w:val="25C374C2"/>
    <w:rsid w:val="25E77EFC"/>
    <w:rsid w:val="26052B9E"/>
    <w:rsid w:val="262E6327"/>
    <w:rsid w:val="26473EFA"/>
    <w:rsid w:val="26727096"/>
    <w:rsid w:val="268512F0"/>
    <w:rsid w:val="26ED46C7"/>
    <w:rsid w:val="27102ED4"/>
    <w:rsid w:val="27151ABA"/>
    <w:rsid w:val="27190BC1"/>
    <w:rsid w:val="273474CA"/>
    <w:rsid w:val="274243CE"/>
    <w:rsid w:val="279C3A24"/>
    <w:rsid w:val="27AF155F"/>
    <w:rsid w:val="27D12788"/>
    <w:rsid w:val="27D50D9F"/>
    <w:rsid w:val="28056095"/>
    <w:rsid w:val="28065B33"/>
    <w:rsid w:val="283710B8"/>
    <w:rsid w:val="289948CF"/>
    <w:rsid w:val="28CF5AB6"/>
    <w:rsid w:val="29137933"/>
    <w:rsid w:val="29833488"/>
    <w:rsid w:val="29E5527A"/>
    <w:rsid w:val="2A1C4625"/>
    <w:rsid w:val="2A4D3FF8"/>
    <w:rsid w:val="2A93147D"/>
    <w:rsid w:val="2AE824A5"/>
    <w:rsid w:val="2B1974D1"/>
    <w:rsid w:val="2BA03DC9"/>
    <w:rsid w:val="2BC453B2"/>
    <w:rsid w:val="2C251BC9"/>
    <w:rsid w:val="2C2E52F3"/>
    <w:rsid w:val="2C2F4C5A"/>
    <w:rsid w:val="2C4F4B65"/>
    <w:rsid w:val="2C5617BF"/>
    <w:rsid w:val="2C7B3F42"/>
    <w:rsid w:val="2C974B14"/>
    <w:rsid w:val="2CF874FB"/>
    <w:rsid w:val="2D18574D"/>
    <w:rsid w:val="2D512998"/>
    <w:rsid w:val="2DD501F1"/>
    <w:rsid w:val="2DD77961"/>
    <w:rsid w:val="2DDD5E85"/>
    <w:rsid w:val="2DFF02A7"/>
    <w:rsid w:val="2E5C346E"/>
    <w:rsid w:val="2E897D2D"/>
    <w:rsid w:val="2E986451"/>
    <w:rsid w:val="2EB01C1E"/>
    <w:rsid w:val="2EB20991"/>
    <w:rsid w:val="2ECE2E09"/>
    <w:rsid w:val="2EFC6BF4"/>
    <w:rsid w:val="2F3D44C5"/>
    <w:rsid w:val="2F6B7F00"/>
    <w:rsid w:val="2F6C3DAB"/>
    <w:rsid w:val="2F87294D"/>
    <w:rsid w:val="2FA93D81"/>
    <w:rsid w:val="2FCC1675"/>
    <w:rsid w:val="2FE66ADF"/>
    <w:rsid w:val="301A3F8B"/>
    <w:rsid w:val="3060406E"/>
    <w:rsid w:val="30F50F47"/>
    <w:rsid w:val="31591E01"/>
    <w:rsid w:val="317258B0"/>
    <w:rsid w:val="31A6686B"/>
    <w:rsid w:val="31CF0E99"/>
    <w:rsid w:val="321A4D17"/>
    <w:rsid w:val="322D0126"/>
    <w:rsid w:val="32AB02BD"/>
    <w:rsid w:val="32BF2DBE"/>
    <w:rsid w:val="32C04CBB"/>
    <w:rsid w:val="32D64F1E"/>
    <w:rsid w:val="32DC4F09"/>
    <w:rsid w:val="3301535A"/>
    <w:rsid w:val="33146836"/>
    <w:rsid w:val="340B0C44"/>
    <w:rsid w:val="341B155B"/>
    <w:rsid w:val="341B440F"/>
    <w:rsid w:val="34241C74"/>
    <w:rsid w:val="342E657F"/>
    <w:rsid w:val="3453044A"/>
    <w:rsid w:val="34983880"/>
    <w:rsid w:val="34AC4CCF"/>
    <w:rsid w:val="34D27C72"/>
    <w:rsid w:val="350C2820"/>
    <w:rsid w:val="3524632F"/>
    <w:rsid w:val="3526303B"/>
    <w:rsid w:val="35381848"/>
    <w:rsid w:val="35472071"/>
    <w:rsid w:val="35875C03"/>
    <w:rsid w:val="35F444DA"/>
    <w:rsid w:val="363F6E68"/>
    <w:rsid w:val="36540CB1"/>
    <w:rsid w:val="365A1A59"/>
    <w:rsid w:val="36D11040"/>
    <w:rsid w:val="36D57A27"/>
    <w:rsid w:val="36E86B94"/>
    <w:rsid w:val="37080D63"/>
    <w:rsid w:val="373909AF"/>
    <w:rsid w:val="38482ED2"/>
    <w:rsid w:val="385033FF"/>
    <w:rsid w:val="38897830"/>
    <w:rsid w:val="38933B00"/>
    <w:rsid w:val="38CD388A"/>
    <w:rsid w:val="38EA611C"/>
    <w:rsid w:val="39123DB8"/>
    <w:rsid w:val="391B15A6"/>
    <w:rsid w:val="393E03AB"/>
    <w:rsid w:val="394A6063"/>
    <w:rsid w:val="395A7DDC"/>
    <w:rsid w:val="39840B9D"/>
    <w:rsid w:val="3A4D5D2E"/>
    <w:rsid w:val="3A4E68B3"/>
    <w:rsid w:val="3A773954"/>
    <w:rsid w:val="3AA252E6"/>
    <w:rsid w:val="3AB972CD"/>
    <w:rsid w:val="3ABD43DA"/>
    <w:rsid w:val="3B2436E2"/>
    <w:rsid w:val="3B286FE0"/>
    <w:rsid w:val="3B2A5B1F"/>
    <w:rsid w:val="3B4E1EC9"/>
    <w:rsid w:val="3B517ABA"/>
    <w:rsid w:val="3BA43664"/>
    <w:rsid w:val="3BAC663E"/>
    <w:rsid w:val="3BFD30C4"/>
    <w:rsid w:val="3C101B16"/>
    <w:rsid w:val="3C2169E0"/>
    <w:rsid w:val="3C3C5631"/>
    <w:rsid w:val="3C9F1611"/>
    <w:rsid w:val="3CA71674"/>
    <w:rsid w:val="3CB05319"/>
    <w:rsid w:val="3CC50ABE"/>
    <w:rsid w:val="3CF875DB"/>
    <w:rsid w:val="3D043021"/>
    <w:rsid w:val="3D1121E4"/>
    <w:rsid w:val="3D3419DC"/>
    <w:rsid w:val="3D3E2441"/>
    <w:rsid w:val="3D6959BA"/>
    <w:rsid w:val="3DBA378D"/>
    <w:rsid w:val="3DCD0B0D"/>
    <w:rsid w:val="3DFB4C80"/>
    <w:rsid w:val="3E082FE8"/>
    <w:rsid w:val="3E484DEA"/>
    <w:rsid w:val="3E7160B2"/>
    <w:rsid w:val="3E7A2671"/>
    <w:rsid w:val="3E7E5A11"/>
    <w:rsid w:val="3E7F0E6B"/>
    <w:rsid w:val="3E933F68"/>
    <w:rsid w:val="3EAC4C63"/>
    <w:rsid w:val="3ECD3E0B"/>
    <w:rsid w:val="3F645E73"/>
    <w:rsid w:val="3F8E5D5B"/>
    <w:rsid w:val="3F9345B4"/>
    <w:rsid w:val="3FF01CD2"/>
    <w:rsid w:val="3FF81326"/>
    <w:rsid w:val="40353C74"/>
    <w:rsid w:val="406225FF"/>
    <w:rsid w:val="4089456F"/>
    <w:rsid w:val="40C36AF9"/>
    <w:rsid w:val="40DC6C0B"/>
    <w:rsid w:val="410426A9"/>
    <w:rsid w:val="41497389"/>
    <w:rsid w:val="41871F5C"/>
    <w:rsid w:val="41B53B5F"/>
    <w:rsid w:val="41BA0304"/>
    <w:rsid w:val="41E31578"/>
    <w:rsid w:val="41F04E94"/>
    <w:rsid w:val="422B59A3"/>
    <w:rsid w:val="422E3E65"/>
    <w:rsid w:val="42356A23"/>
    <w:rsid w:val="42707BEA"/>
    <w:rsid w:val="4274120F"/>
    <w:rsid w:val="42B141B1"/>
    <w:rsid w:val="42DA78D8"/>
    <w:rsid w:val="42DF6ED1"/>
    <w:rsid w:val="42E23784"/>
    <w:rsid w:val="4370094F"/>
    <w:rsid w:val="438036EA"/>
    <w:rsid w:val="439568AD"/>
    <w:rsid w:val="43A5688D"/>
    <w:rsid w:val="43C75565"/>
    <w:rsid w:val="44044E8D"/>
    <w:rsid w:val="443B7D84"/>
    <w:rsid w:val="44FB6BAA"/>
    <w:rsid w:val="45032E07"/>
    <w:rsid w:val="453A34D8"/>
    <w:rsid w:val="45796DB6"/>
    <w:rsid w:val="45846AF7"/>
    <w:rsid w:val="45DC5932"/>
    <w:rsid w:val="45F97C57"/>
    <w:rsid w:val="46101007"/>
    <w:rsid w:val="462D7697"/>
    <w:rsid w:val="46470188"/>
    <w:rsid w:val="466364CE"/>
    <w:rsid w:val="46694EE2"/>
    <w:rsid w:val="46826AB6"/>
    <w:rsid w:val="4695105E"/>
    <w:rsid w:val="46AB4B70"/>
    <w:rsid w:val="46B80594"/>
    <w:rsid w:val="46BA00AE"/>
    <w:rsid w:val="46C26022"/>
    <w:rsid w:val="46C91421"/>
    <w:rsid w:val="46F679EC"/>
    <w:rsid w:val="470A3070"/>
    <w:rsid w:val="473F5434"/>
    <w:rsid w:val="475246A7"/>
    <w:rsid w:val="47704DCB"/>
    <w:rsid w:val="47D33277"/>
    <w:rsid w:val="47D74267"/>
    <w:rsid w:val="47F632E8"/>
    <w:rsid w:val="48205174"/>
    <w:rsid w:val="48217FAB"/>
    <w:rsid w:val="482A1285"/>
    <w:rsid w:val="48B73071"/>
    <w:rsid w:val="48C7755D"/>
    <w:rsid w:val="48E4639B"/>
    <w:rsid w:val="48F32F1D"/>
    <w:rsid w:val="49226DB9"/>
    <w:rsid w:val="492E6109"/>
    <w:rsid w:val="493B4B0A"/>
    <w:rsid w:val="494B6071"/>
    <w:rsid w:val="49917AEE"/>
    <w:rsid w:val="499D5B54"/>
    <w:rsid w:val="499D7FB9"/>
    <w:rsid w:val="499F3AE2"/>
    <w:rsid w:val="49AD6903"/>
    <w:rsid w:val="4A0A26D2"/>
    <w:rsid w:val="4A151DF9"/>
    <w:rsid w:val="4A364A74"/>
    <w:rsid w:val="4A3D673C"/>
    <w:rsid w:val="4A66322E"/>
    <w:rsid w:val="4A785C17"/>
    <w:rsid w:val="4AA2196F"/>
    <w:rsid w:val="4AB03279"/>
    <w:rsid w:val="4AC20F12"/>
    <w:rsid w:val="4B1C3833"/>
    <w:rsid w:val="4B2D1701"/>
    <w:rsid w:val="4B467488"/>
    <w:rsid w:val="4B5A1F61"/>
    <w:rsid w:val="4B8D2137"/>
    <w:rsid w:val="4BA90997"/>
    <w:rsid w:val="4BF27169"/>
    <w:rsid w:val="4BF6203B"/>
    <w:rsid w:val="4C0718C4"/>
    <w:rsid w:val="4C3B7AF5"/>
    <w:rsid w:val="4C4F713D"/>
    <w:rsid w:val="4CA140D4"/>
    <w:rsid w:val="4CC052CA"/>
    <w:rsid w:val="4D007DBC"/>
    <w:rsid w:val="4D2000F3"/>
    <w:rsid w:val="4D2A7340"/>
    <w:rsid w:val="4D410254"/>
    <w:rsid w:val="4D5746A6"/>
    <w:rsid w:val="4D6E426A"/>
    <w:rsid w:val="4D730558"/>
    <w:rsid w:val="4DA70238"/>
    <w:rsid w:val="4DB123BC"/>
    <w:rsid w:val="4DC35F88"/>
    <w:rsid w:val="4E3B1FEB"/>
    <w:rsid w:val="4E5C7CAE"/>
    <w:rsid w:val="4E7740AE"/>
    <w:rsid w:val="4E83723B"/>
    <w:rsid w:val="4EB070D5"/>
    <w:rsid w:val="4EBB7BDB"/>
    <w:rsid w:val="4EC44A71"/>
    <w:rsid w:val="4ED20505"/>
    <w:rsid w:val="4EEE521F"/>
    <w:rsid w:val="4F043B94"/>
    <w:rsid w:val="4F0771E0"/>
    <w:rsid w:val="4F741BB6"/>
    <w:rsid w:val="4F7C597D"/>
    <w:rsid w:val="4F9C79A6"/>
    <w:rsid w:val="4FE251B0"/>
    <w:rsid w:val="4FED3A8E"/>
    <w:rsid w:val="504F3F1D"/>
    <w:rsid w:val="508D15F5"/>
    <w:rsid w:val="50AB0D4A"/>
    <w:rsid w:val="50E82E93"/>
    <w:rsid w:val="50F04037"/>
    <w:rsid w:val="51200057"/>
    <w:rsid w:val="51546CDC"/>
    <w:rsid w:val="515C040E"/>
    <w:rsid w:val="51A070FC"/>
    <w:rsid w:val="51D27F79"/>
    <w:rsid w:val="51F76525"/>
    <w:rsid w:val="51FC6142"/>
    <w:rsid w:val="5246778B"/>
    <w:rsid w:val="52850970"/>
    <w:rsid w:val="52920B5C"/>
    <w:rsid w:val="52A34183"/>
    <w:rsid w:val="52EA4FAF"/>
    <w:rsid w:val="531563DA"/>
    <w:rsid w:val="531E7CDC"/>
    <w:rsid w:val="53522FBD"/>
    <w:rsid w:val="535D6C6C"/>
    <w:rsid w:val="537847BA"/>
    <w:rsid w:val="5383376F"/>
    <w:rsid w:val="53993CD7"/>
    <w:rsid w:val="53C4372F"/>
    <w:rsid w:val="53FF708A"/>
    <w:rsid w:val="542B47CD"/>
    <w:rsid w:val="54BC766D"/>
    <w:rsid w:val="54ED4DA8"/>
    <w:rsid w:val="550B0237"/>
    <w:rsid w:val="55245063"/>
    <w:rsid w:val="55245DB0"/>
    <w:rsid w:val="55255BB5"/>
    <w:rsid w:val="5544195D"/>
    <w:rsid w:val="557F4F6C"/>
    <w:rsid w:val="55A15455"/>
    <w:rsid w:val="55D20D60"/>
    <w:rsid w:val="55E62438"/>
    <w:rsid w:val="56155FAB"/>
    <w:rsid w:val="563C54BD"/>
    <w:rsid w:val="564B50E4"/>
    <w:rsid w:val="56626950"/>
    <w:rsid w:val="567479AC"/>
    <w:rsid w:val="568E01E7"/>
    <w:rsid w:val="57095015"/>
    <w:rsid w:val="5717222F"/>
    <w:rsid w:val="575468B0"/>
    <w:rsid w:val="575B2F80"/>
    <w:rsid w:val="576F4693"/>
    <w:rsid w:val="579E705E"/>
    <w:rsid w:val="57BC2FCB"/>
    <w:rsid w:val="57D71FAF"/>
    <w:rsid w:val="58160418"/>
    <w:rsid w:val="5824584F"/>
    <w:rsid w:val="58387305"/>
    <w:rsid w:val="58817442"/>
    <w:rsid w:val="58874CDC"/>
    <w:rsid w:val="5895156F"/>
    <w:rsid w:val="58BF2B85"/>
    <w:rsid w:val="591A09FD"/>
    <w:rsid w:val="591E1C61"/>
    <w:rsid w:val="59572D59"/>
    <w:rsid w:val="596C03D4"/>
    <w:rsid w:val="59D950F7"/>
    <w:rsid w:val="59E25532"/>
    <w:rsid w:val="59F72923"/>
    <w:rsid w:val="5A456601"/>
    <w:rsid w:val="5A616108"/>
    <w:rsid w:val="5AE766F6"/>
    <w:rsid w:val="5B721649"/>
    <w:rsid w:val="5B816DBB"/>
    <w:rsid w:val="5BAF5CFC"/>
    <w:rsid w:val="5BD10C34"/>
    <w:rsid w:val="5BD16DA1"/>
    <w:rsid w:val="5BF62122"/>
    <w:rsid w:val="5BFE502B"/>
    <w:rsid w:val="5C087E77"/>
    <w:rsid w:val="5C735EC1"/>
    <w:rsid w:val="5C9018B5"/>
    <w:rsid w:val="5CD226F1"/>
    <w:rsid w:val="5CF41D85"/>
    <w:rsid w:val="5D04150F"/>
    <w:rsid w:val="5D084444"/>
    <w:rsid w:val="5D383087"/>
    <w:rsid w:val="5DC338E5"/>
    <w:rsid w:val="5DCE2062"/>
    <w:rsid w:val="5DD50FB1"/>
    <w:rsid w:val="5DEA1767"/>
    <w:rsid w:val="5DEC0D86"/>
    <w:rsid w:val="5DF05A63"/>
    <w:rsid w:val="5E653F33"/>
    <w:rsid w:val="5EA14519"/>
    <w:rsid w:val="5ED54C05"/>
    <w:rsid w:val="5F787160"/>
    <w:rsid w:val="5FCC6AA8"/>
    <w:rsid w:val="5FEA461A"/>
    <w:rsid w:val="60106DE8"/>
    <w:rsid w:val="60285F08"/>
    <w:rsid w:val="6038505C"/>
    <w:rsid w:val="607511CD"/>
    <w:rsid w:val="60953A49"/>
    <w:rsid w:val="60B779F6"/>
    <w:rsid w:val="60C61880"/>
    <w:rsid w:val="60F13A15"/>
    <w:rsid w:val="6152739E"/>
    <w:rsid w:val="61C72E3D"/>
    <w:rsid w:val="61CF0D29"/>
    <w:rsid w:val="61D42D41"/>
    <w:rsid w:val="61D6136E"/>
    <w:rsid w:val="62047AC1"/>
    <w:rsid w:val="62467098"/>
    <w:rsid w:val="630806B8"/>
    <w:rsid w:val="630D09F2"/>
    <w:rsid w:val="63106DA6"/>
    <w:rsid w:val="6327143A"/>
    <w:rsid w:val="63347AFC"/>
    <w:rsid w:val="633C0A6D"/>
    <w:rsid w:val="638A20B7"/>
    <w:rsid w:val="63AB5EF2"/>
    <w:rsid w:val="63AC63E5"/>
    <w:rsid w:val="63DD3674"/>
    <w:rsid w:val="63DF7146"/>
    <w:rsid w:val="63F7502E"/>
    <w:rsid w:val="64B5407F"/>
    <w:rsid w:val="64D5530F"/>
    <w:rsid w:val="64E8759F"/>
    <w:rsid w:val="64E94D92"/>
    <w:rsid w:val="64E97686"/>
    <w:rsid w:val="64EA70D9"/>
    <w:rsid w:val="64EB7AF4"/>
    <w:rsid w:val="650057EE"/>
    <w:rsid w:val="65275E09"/>
    <w:rsid w:val="65414896"/>
    <w:rsid w:val="654648F2"/>
    <w:rsid w:val="65504650"/>
    <w:rsid w:val="656B7F8D"/>
    <w:rsid w:val="65AB5B98"/>
    <w:rsid w:val="65BB17BF"/>
    <w:rsid w:val="65C778E7"/>
    <w:rsid w:val="65F04169"/>
    <w:rsid w:val="65F349FE"/>
    <w:rsid w:val="66403F01"/>
    <w:rsid w:val="66440E3C"/>
    <w:rsid w:val="665E55F6"/>
    <w:rsid w:val="66DD448F"/>
    <w:rsid w:val="67685283"/>
    <w:rsid w:val="678B12A5"/>
    <w:rsid w:val="67C35F9E"/>
    <w:rsid w:val="6817628E"/>
    <w:rsid w:val="68825DAB"/>
    <w:rsid w:val="689B4022"/>
    <w:rsid w:val="68CC24D7"/>
    <w:rsid w:val="68CF1043"/>
    <w:rsid w:val="68CF2DE0"/>
    <w:rsid w:val="68FE0CBB"/>
    <w:rsid w:val="6926289D"/>
    <w:rsid w:val="692C1598"/>
    <w:rsid w:val="69432F0E"/>
    <w:rsid w:val="694F3806"/>
    <w:rsid w:val="69630D98"/>
    <w:rsid w:val="6980635C"/>
    <w:rsid w:val="69D30122"/>
    <w:rsid w:val="6A4D582F"/>
    <w:rsid w:val="6A6829DF"/>
    <w:rsid w:val="6A7807A4"/>
    <w:rsid w:val="6B236D75"/>
    <w:rsid w:val="6B3810D4"/>
    <w:rsid w:val="6B58266F"/>
    <w:rsid w:val="6B7312BF"/>
    <w:rsid w:val="6BC9093E"/>
    <w:rsid w:val="6C8E171F"/>
    <w:rsid w:val="6CBD5134"/>
    <w:rsid w:val="6CCF4038"/>
    <w:rsid w:val="6CE46500"/>
    <w:rsid w:val="6CEB41CD"/>
    <w:rsid w:val="6D003795"/>
    <w:rsid w:val="6D2409F6"/>
    <w:rsid w:val="6D356354"/>
    <w:rsid w:val="6D3E641C"/>
    <w:rsid w:val="6D45758A"/>
    <w:rsid w:val="6DD652DB"/>
    <w:rsid w:val="6DF91C72"/>
    <w:rsid w:val="6E2A37C3"/>
    <w:rsid w:val="6E2D6FD8"/>
    <w:rsid w:val="6E670B2B"/>
    <w:rsid w:val="6E6F29B8"/>
    <w:rsid w:val="6E7B5983"/>
    <w:rsid w:val="6ED75ACB"/>
    <w:rsid w:val="6EF95E17"/>
    <w:rsid w:val="6F184562"/>
    <w:rsid w:val="6F607452"/>
    <w:rsid w:val="6F6C08BE"/>
    <w:rsid w:val="6F8C0172"/>
    <w:rsid w:val="6F8E26A2"/>
    <w:rsid w:val="6FA248C5"/>
    <w:rsid w:val="6FCE3184"/>
    <w:rsid w:val="70132870"/>
    <w:rsid w:val="701D1507"/>
    <w:rsid w:val="70591735"/>
    <w:rsid w:val="708A0C50"/>
    <w:rsid w:val="70A22413"/>
    <w:rsid w:val="70A8223C"/>
    <w:rsid w:val="70F53102"/>
    <w:rsid w:val="710E5ABB"/>
    <w:rsid w:val="717E5F9F"/>
    <w:rsid w:val="71973284"/>
    <w:rsid w:val="71A812E0"/>
    <w:rsid w:val="71DD6189"/>
    <w:rsid w:val="724E57FF"/>
    <w:rsid w:val="7298390F"/>
    <w:rsid w:val="72F76467"/>
    <w:rsid w:val="7401396B"/>
    <w:rsid w:val="74461426"/>
    <w:rsid w:val="749F58B0"/>
    <w:rsid w:val="74A35F3A"/>
    <w:rsid w:val="74AE6E73"/>
    <w:rsid w:val="75063F3E"/>
    <w:rsid w:val="75330614"/>
    <w:rsid w:val="7559419C"/>
    <w:rsid w:val="7563093F"/>
    <w:rsid w:val="75E9040A"/>
    <w:rsid w:val="76090C03"/>
    <w:rsid w:val="762271DB"/>
    <w:rsid w:val="763C657E"/>
    <w:rsid w:val="764A3CD3"/>
    <w:rsid w:val="765A6A54"/>
    <w:rsid w:val="7680703A"/>
    <w:rsid w:val="76B9165F"/>
    <w:rsid w:val="76D80A05"/>
    <w:rsid w:val="76F70D72"/>
    <w:rsid w:val="771D13E7"/>
    <w:rsid w:val="774578F9"/>
    <w:rsid w:val="77635342"/>
    <w:rsid w:val="77935205"/>
    <w:rsid w:val="7801442C"/>
    <w:rsid w:val="781206DC"/>
    <w:rsid w:val="782714F6"/>
    <w:rsid w:val="78686264"/>
    <w:rsid w:val="78813D3A"/>
    <w:rsid w:val="7884705D"/>
    <w:rsid w:val="78BA7E9F"/>
    <w:rsid w:val="79780B4C"/>
    <w:rsid w:val="79C54FD1"/>
    <w:rsid w:val="79E14CC1"/>
    <w:rsid w:val="79FE1D80"/>
    <w:rsid w:val="7A0B4ECD"/>
    <w:rsid w:val="7A245141"/>
    <w:rsid w:val="7A2C6910"/>
    <w:rsid w:val="7A5E14C2"/>
    <w:rsid w:val="7AD93877"/>
    <w:rsid w:val="7AE40DF5"/>
    <w:rsid w:val="7AE654FA"/>
    <w:rsid w:val="7AF1497D"/>
    <w:rsid w:val="7B1245B1"/>
    <w:rsid w:val="7B4E748A"/>
    <w:rsid w:val="7B696120"/>
    <w:rsid w:val="7B796BC0"/>
    <w:rsid w:val="7BC86484"/>
    <w:rsid w:val="7BDB5E59"/>
    <w:rsid w:val="7C0054FC"/>
    <w:rsid w:val="7C0921AC"/>
    <w:rsid w:val="7C2B7745"/>
    <w:rsid w:val="7C5716F5"/>
    <w:rsid w:val="7C7E7537"/>
    <w:rsid w:val="7C800BAD"/>
    <w:rsid w:val="7C914BFF"/>
    <w:rsid w:val="7D0D5E0C"/>
    <w:rsid w:val="7D0E760B"/>
    <w:rsid w:val="7D305654"/>
    <w:rsid w:val="7D3C4AD3"/>
    <w:rsid w:val="7D530139"/>
    <w:rsid w:val="7D786D84"/>
    <w:rsid w:val="7DF34C50"/>
    <w:rsid w:val="7E1F7401"/>
    <w:rsid w:val="7E6B2494"/>
    <w:rsid w:val="7E951285"/>
    <w:rsid w:val="7F2C242F"/>
    <w:rsid w:val="7F385BF3"/>
    <w:rsid w:val="7F800B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20" w:lineRule="exact"/>
      <w:jc w:val="center"/>
    </w:pPr>
    <w:rPr>
      <w:sz w:val="28"/>
      <w:szCs w:val="3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1465</Characters>
  <Lines>12</Lines>
  <Paragraphs>3</Paragraphs>
  <TotalTime>7</TotalTime>
  <ScaleCrop>false</ScaleCrop>
  <LinksUpToDate>false</LinksUpToDate>
  <CharactersWithSpaces>1718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2021-03-11T00:49:00Z</dcterms:created>
  <dc:creator>蓝雪</dc:creator>
  <cp:lastModifiedBy>呆呆槑</cp:lastModifiedBy>
  <cp:lastPrinted>2021-03-22T02:26:00Z</cp:lastPrinted>
  <dcterms:modified xsi:type="dcterms:W3CDTF">2021-11-29T09:08:18Z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2CBF7212947C4D2693976BE53604A14C</vt:lpwstr>
  </property>
</Properties>
</file>